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5625" w:rsidRDefault="007137C7">
      <w:pPr>
        <w:pStyle w:val="normal0"/>
        <w:spacing w:line="360" w:lineRule="auto"/>
        <w:jc w:val="center"/>
      </w:pPr>
      <w:r>
        <w:rPr>
          <w:rFonts w:ascii="Arial" w:eastAsia="Arial" w:hAnsi="Arial" w:cs="Arial"/>
          <w:b/>
          <w:sz w:val="24"/>
        </w:rPr>
        <w:t>MANUAL DE CONVIVENCIA INAMIXTA</w:t>
      </w:r>
    </w:p>
    <w:p w:rsidR="00C95625" w:rsidRDefault="00C95625">
      <w:pPr>
        <w:pStyle w:val="normal0"/>
        <w:spacing w:line="360" w:lineRule="auto"/>
        <w:jc w:val="both"/>
      </w:pPr>
    </w:p>
    <w:p w:rsidR="00C95625" w:rsidRDefault="007137C7">
      <w:pPr>
        <w:pStyle w:val="normal0"/>
        <w:spacing w:before="19" w:line="360" w:lineRule="auto"/>
        <w:jc w:val="center"/>
      </w:pPr>
      <w:r>
        <w:rPr>
          <w:rFonts w:ascii="Arial" w:eastAsia="Arial" w:hAnsi="Arial" w:cs="Arial"/>
          <w:b/>
          <w:sz w:val="24"/>
        </w:rPr>
        <w:t>JUSTIFICACIÓN</w:t>
      </w:r>
    </w:p>
    <w:p w:rsidR="00C95625" w:rsidRDefault="00C95625">
      <w:pPr>
        <w:pStyle w:val="normal0"/>
        <w:spacing w:before="5" w:line="360" w:lineRule="auto"/>
        <w:jc w:val="both"/>
      </w:pPr>
    </w:p>
    <w:p w:rsidR="00C95625" w:rsidRDefault="007137C7">
      <w:pPr>
        <w:pStyle w:val="normal0"/>
        <w:spacing w:line="360" w:lineRule="auto"/>
        <w:jc w:val="both"/>
      </w:pPr>
      <w:r>
        <w:rPr>
          <w:rFonts w:ascii="Arial" w:eastAsia="Arial" w:hAnsi="Arial" w:cs="Arial"/>
          <w:sz w:val="24"/>
        </w:rPr>
        <w:t>El Manual de Convivencia es el conjunto de orientaciones éticas, de normas y criterios que tiene como fin contribuir a la formación de personas sobre la base de su propia realización de manera que cada uno aprenda a ser responsable, libre y autónomo con la exigencia y la colaboración de los otros.</w:t>
      </w:r>
    </w:p>
    <w:p w:rsidR="00C95625" w:rsidRDefault="00C95625">
      <w:pPr>
        <w:pStyle w:val="normal0"/>
        <w:spacing w:before="8" w:line="360" w:lineRule="auto"/>
        <w:jc w:val="both"/>
      </w:pPr>
    </w:p>
    <w:p w:rsidR="00C95625" w:rsidRDefault="007137C7">
      <w:pPr>
        <w:pStyle w:val="normal0"/>
        <w:tabs>
          <w:tab w:val="center" w:pos="4510"/>
        </w:tabs>
        <w:spacing w:before="92" w:line="360" w:lineRule="auto"/>
        <w:jc w:val="both"/>
      </w:pPr>
      <w:r>
        <w:rPr>
          <w:rFonts w:ascii="Arial" w:eastAsia="Arial" w:hAnsi="Arial" w:cs="Arial"/>
          <w:b/>
          <w:sz w:val="24"/>
        </w:rPr>
        <w:t xml:space="preserve">               </w:t>
      </w:r>
      <w:r>
        <w:rPr>
          <w:rFonts w:ascii="Arial" w:eastAsia="Arial" w:hAnsi="Arial" w:cs="Arial"/>
          <w:b/>
          <w:sz w:val="24"/>
        </w:rPr>
        <w:tab/>
        <w:t xml:space="preserve">EL INSTITUTO NACIONAL MIXTO  </w:t>
      </w:r>
    </w:p>
    <w:p w:rsidR="00C95625" w:rsidRDefault="007137C7">
      <w:pPr>
        <w:pStyle w:val="normal0"/>
        <w:tabs>
          <w:tab w:val="center" w:pos="4510"/>
        </w:tabs>
        <w:spacing w:before="92" w:line="360" w:lineRule="auto"/>
        <w:jc w:val="center"/>
      </w:pPr>
      <w:r>
        <w:rPr>
          <w:rFonts w:ascii="Arial" w:eastAsia="Arial" w:hAnsi="Arial" w:cs="Arial"/>
          <w:b/>
          <w:sz w:val="24"/>
        </w:rPr>
        <w:t>CONSIDERANDO:</w:t>
      </w:r>
    </w:p>
    <w:p w:rsidR="00C95625" w:rsidRDefault="00C95625">
      <w:pPr>
        <w:pStyle w:val="normal0"/>
        <w:spacing w:before="92" w:line="360" w:lineRule="auto"/>
        <w:jc w:val="center"/>
      </w:pPr>
    </w:p>
    <w:p w:rsidR="00C95625" w:rsidRDefault="007137C7">
      <w:pPr>
        <w:pStyle w:val="normal0"/>
        <w:numPr>
          <w:ilvl w:val="0"/>
          <w:numId w:val="12"/>
        </w:numPr>
        <w:spacing w:line="360" w:lineRule="auto"/>
        <w:ind w:hanging="374"/>
        <w:contextualSpacing/>
        <w:jc w:val="both"/>
        <w:rPr>
          <w:rFonts w:ascii="Arial" w:eastAsia="Arial" w:hAnsi="Arial" w:cs="Arial"/>
          <w:sz w:val="24"/>
          <w:szCs w:val="24"/>
        </w:rPr>
      </w:pPr>
      <w:r w:rsidRPr="008A78BF">
        <w:rPr>
          <w:rFonts w:ascii="Arial" w:eastAsia="Arial" w:hAnsi="Arial" w:cs="Arial"/>
          <w:sz w:val="24"/>
          <w:szCs w:val="24"/>
        </w:rPr>
        <w:t>Que  la  Constitución  Política  de  1991  Fomenta  la  práctica  democrática  en  los  establecimientos educativos, a través del aprendizaje de los principios y valores de la participación ciudadana. (C.N. Art. 41).</w:t>
      </w:r>
    </w:p>
    <w:p w:rsidR="006C58BD" w:rsidRPr="008A78BF" w:rsidRDefault="006C58BD" w:rsidP="006C58BD">
      <w:pPr>
        <w:pStyle w:val="normal0"/>
        <w:spacing w:line="360" w:lineRule="auto"/>
        <w:ind w:left="375"/>
        <w:contextualSpacing/>
        <w:jc w:val="both"/>
        <w:rPr>
          <w:rFonts w:ascii="Arial" w:eastAsia="Arial" w:hAnsi="Arial" w:cs="Arial"/>
          <w:sz w:val="24"/>
          <w:szCs w:val="24"/>
        </w:rPr>
      </w:pPr>
    </w:p>
    <w:p w:rsidR="00C95625" w:rsidRDefault="007137C7">
      <w:pPr>
        <w:pStyle w:val="normal0"/>
        <w:numPr>
          <w:ilvl w:val="0"/>
          <w:numId w:val="12"/>
        </w:numPr>
        <w:spacing w:line="360" w:lineRule="auto"/>
        <w:ind w:hanging="374"/>
        <w:contextualSpacing/>
        <w:jc w:val="both"/>
        <w:rPr>
          <w:rFonts w:ascii="Arial" w:eastAsia="Arial" w:hAnsi="Arial" w:cs="Arial"/>
          <w:sz w:val="24"/>
        </w:rPr>
      </w:pPr>
      <w:r>
        <w:rPr>
          <w:rFonts w:ascii="Arial" w:eastAsia="Arial" w:hAnsi="Arial" w:cs="Arial"/>
          <w:sz w:val="24"/>
        </w:rPr>
        <w:t>Que la Ley General de Educación (Ley 115 de 1994) y las normas que la reglamentan son instrumento jurídico que pretende proveer las condiciones objetivas para que la educación sea de alta calidad, al cual accedan los colombianos.</w:t>
      </w:r>
    </w:p>
    <w:p w:rsidR="006C58BD" w:rsidRDefault="006C58BD" w:rsidP="006C58BD">
      <w:pPr>
        <w:pStyle w:val="normal0"/>
        <w:spacing w:line="360" w:lineRule="auto"/>
        <w:contextualSpacing/>
        <w:jc w:val="both"/>
        <w:rPr>
          <w:rFonts w:ascii="Arial" w:eastAsia="Arial" w:hAnsi="Arial" w:cs="Arial"/>
          <w:sz w:val="24"/>
        </w:rPr>
      </w:pPr>
    </w:p>
    <w:p w:rsidR="00C95625" w:rsidRDefault="007137C7">
      <w:pPr>
        <w:pStyle w:val="normal0"/>
        <w:numPr>
          <w:ilvl w:val="0"/>
          <w:numId w:val="12"/>
        </w:numPr>
        <w:spacing w:line="360" w:lineRule="auto"/>
        <w:ind w:hanging="374"/>
        <w:contextualSpacing/>
        <w:jc w:val="both"/>
        <w:rPr>
          <w:rFonts w:ascii="Arial" w:eastAsia="Arial" w:hAnsi="Arial" w:cs="Arial"/>
          <w:sz w:val="24"/>
          <w:szCs w:val="24"/>
        </w:rPr>
      </w:pPr>
      <w:r w:rsidRPr="006C58BD">
        <w:rPr>
          <w:rFonts w:ascii="Arial" w:eastAsia="Arial" w:hAnsi="Arial" w:cs="Arial"/>
          <w:sz w:val="24"/>
          <w:szCs w:val="24"/>
        </w:rPr>
        <w:t>Que los valores éticos  deben promoverse para hacer posible la convivencia en la tolerancia, por parte de todos los Estudiantes.</w:t>
      </w:r>
    </w:p>
    <w:p w:rsidR="006C58BD" w:rsidRPr="006C58BD" w:rsidRDefault="006C58BD" w:rsidP="006C58BD">
      <w:pPr>
        <w:pStyle w:val="normal0"/>
        <w:spacing w:line="360" w:lineRule="auto"/>
        <w:contextualSpacing/>
        <w:jc w:val="both"/>
        <w:rPr>
          <w:rFonts w:ascii="Arial" w:eastAsia="Arial" w:hAnsi="Arial" w:cs="Arial"/>
          <w:sz w:val="24"/>
          <w:szCs w:val="24"/>
        </w:rPr>
      </w:pPr>
    </w:p>
    <w:p w:rsidR="00C95625" w:rsidRDefault="007137C7">
      <w:pPr>
        <w:pStyle w:val="normal0"/>
        <w:numPr>
          <w:ilvl w:val="0"/>
          <w:numId w:val="12"/>
        </w:numPr>
        <w:spacing w:line="360" w:lineRule="auto"/>
        <w:ind w:hanging="374"/>
        <w:contextualSpacing/>
        <w:jc w:val="both"/>
        <w:rPr>
          <w:rFonts w:ascii="Arial" w:eastAsia="Arial" w:hAnsi="Arial" w:cs="Arial"/>
          <w:sz w:val="24"/>
        </w:rPr>
      </w:pPr>
      <w:r>
        <w:rPr>
          <w:rFonts w:ascii="Arial" w:eastAsia="Arial" w:hAnsi="Arial" w:cs="Arial"/>
          <w:sz w:val="24"/>
        </w:rPr>
        <w:t>Que el Colegio es lugar privilegiado para la educación de la convivencia en la tolerancia, por parte de toda la Comunidad Educativa.</w:t>
      </w:r>
    </w:p>
    <w:p w:rsidR="006C58BD" w:rsidRDefault="006C58BD" w:rsidP="006C58BD">
      <w:pPr>
        <w:pStyle w:val="normal0"/>
        <w:spacing w:line="360" w:lineRule="auto"/>
        <w:contextualSpacing/>
        <w:jc w:val="both"/>
        <w:rPr>
          <w:rFonts w:ascii="Arial" w:eastAsia="Arial" w:hAnsi="Arial" w:cs="Arial"/>
          <w:sz w:val="24"/>
        </w:rPr>
      </w:pPr>
    </w:p>
    <w:p w:rsidR="00C95625" w:rsidRDefault="007137C7">
      <w:pPr>
        <w:pStyle w:val="normal0"/>
        <w:numPr>
          <w:ilvl w:val="0"/>
          <w:numId w:val="12"/>
        </w:numPr>
        <w:spacing w:line="360" w:lineRule="auto"/>
        <w:ind w:hanging="374"/>
        <w:contextualSpacing/>
        <w:jc w:val="both"/>
        <w:rPr>
          <w:rFonts w:ascii="Arial" w:eastAsia="Arial" w:hAnsi="Arial" w:cs="Arial"/>
          <w:sz w:val="24"/>
        </w:rPr>
      </w:pPr>
      <w:r>
        <w:rPr>
          <w:rFonts w:ascii="Arial" w:eastAsia="Arial" w:hAnsi="Arial" w:cs="Arial"/>
          <w:sz w:val="24"/>
        </w:rPr>
        <w:t xml:space="preserve">Que es necesario establecer los principios, valores y normas que regulen las relaciones y actividades de los Estudiantes con los demás miembros de la Comunidad Educativa. </w:t>
      </w:r>
    </w:p>
    <w:p w:rsidR="00C95625" w:rsidRDefault="00C95625">
      <w:pPr>
        <w:pStyle w:val="normal0"/>
        <w:spacing w:line="360" w:lineRule="auto"/>
        <w:jc w:val="both"/>
      </w:pPr>
    </w:p>
    <w:p w:rsidR="00C95625" w:rsidRDefault="00C95625">
      <w:pPr>
        <w:pStyle w:val="normal0"/>
        <w:spacing w:before="10" w:line="360" w:lineRule="auto"/>
        <w:jc w:val="both"/>
      </w:pPr>
    </w:p>
    <w:p w:rsidR="00C95625" w:rsidRDefault="007137C7">
      <w:pPr>
        <w:pStyle w:val="normal0"/>
        <w:spacing w:line="360" w:lineRule="auto"/>
        <w:jc w:val="center"/>
      </w:pPr>
      <w:r>
        <w:rPr>
          <w:rFonts w:ascii="Arial" w:eastAsia="Arial" w:hAnsi="Arial" w:cs="Arial"/>
          <w:b/>
          <w:sz w:val="24"/>
        </w:rPr>
        <w:t>P R O C L A M A</w:t>
      </w:r>
    </w:p>
    <w:p w:rsidR="00C95625" w:rsidRDefault="00C95625">
      <w:pPr>
        <w:pStyle w:val="normal0"/>
        <w:spacing w:line="360" w:lineRule="auto"/>
        <w:jc w:val="center"/>
      </w:pPr>
    </w:p>
    <w:p w:rsidR="00C95625" w:rsidRDefault="007137C7">
      <w:pPr>
        <w:pStyle w:val="normal0"/>
        <w:spacing w:line="360" w:lineRule="auto"/>
        <w:jc w:val="both"/>
      </w:pPr>
      <w:r>
        <w:rPr>
          <w:rFonts w:ascii="Arial" w:eastAsia="Arial" w:hAnsi="Arial" w:cs="Arial"/>
          <w:sz w:val="24"/>
        </w:rPr>
        <w:t>El presente  MANUAL DE CONVIVENCIA como ideal común de comportamiento de nuestra Comunidad Educativa. Éste debe tener como fin lograr la convivencia en la tolerancia, en la solidaridad, en la justicia, en el respeto y en la paz para preparar hombres y mujeres formados integralmente.</w:t>
      </w:r>
    </w:p>
    <w:p w:rsidR="00C95625" w:rsidRDefault="00C95625">
      <w:pPr>
        <w:pStyle w:val="normal0"/>
        <w:spacing w:before="3" w:line="360" w:lineRule="auto"/>
        <w:jc w:val="both"/>
      </w:pPr>
    </w:p>
    <w:p w:rsidR="00C95625" w:rsidRDefault="007137C7">
      <w:pPr>
        <w:pStyle w:val="normal0"/>
        <w:spacing w:line="360" w:lineRule="auto"/>
        <w:jc w:val="center"/>
      </w:pPr>
      <w:r>
        <w:rPr>
          <w:rFonts w:ascii="Arial" w:eastAsia="Arial" w:hAnsi="Arial" w:cs="Arial"/>
          <w:b/>
          <w:sz w:val="24"/>
        </w:rPr>
        <w:t>FUNDAMENTOS LEGALES</w:t>
      </w:r>
    </w:p>
    <w:p w:rsidR="00C95625" w:rsidRDefault="00C95625">
      <w:pPr>
        <w:pStyle w:val="normal0"/>
        <w:spacing w:line="360" w:lineRule="auto"/>
        <w:jc w:val="center"/>
      </w:pPr>
    </w:p>
    <w:p w:rsidR="00C95625" w:rsidRDefault="007137C7">
      <w:pPr>
        <w:pStyle w:val="normal0"/>
        <w:numPr>
          <w:ilvl w:val="0"/>
          <w:numId w:val="34"/>
        </w:numPr>
        <w:spacing w:line="360" w:lineRule="auto"/>
        <w:ind w:hanging="359"/>
        <w:contextualSpacing/>
        <w:jc w:val="both"/>
        <w:rPr>
          <w:rFonts w:ascii="Arial" w:eastAsia="Arial" w:hAnsi="Arial" w:cs="Arial"/>
          <w:sz w:val="24"/>
        </w:rPr>
      </w:pPr>
      <w:r>
        <w:rPr>
          <w:rFonts w:ascii="Arial" w:eastAsia="Arial" w:hAnsi="Arial" w:cs="Arial"/>
          <w:sz w:val="24"/>
        </w:rPr>
        <w:t>La Constitución Política de Colombia de 1991. Título I De los principios fundamentales.</w:t>
      </w:r>
    </w:p>
    <w:p w:rsidR="002C6767" w:rsidRDefault="002C6767" w:rsidP="002C6767">
      <w:pPr>
        <w:pStyle w:val="normal0"/>
        <w:spacing w:line="360" w:lineRule="auto"/>
        <w:ind w:left="360"/>
        <w:contextualSpacing/>
        <w:jc w:val="both"/>
        <w:rPr>
          <w:rFonts w:ascii="Arial" w:eastAsia="Arial" w:hAnsi="Arial" w:cs="Arial"/>
          <w:sz w:val="24"/>
        </w:rPr>
      </w:pPr>
    </w:p>
    <w:p w:rsidR="00C95625" w:rsidRDefault="007137C7">
      <w:pPr>
        <w:pStyle w:val="normal0"/>
        <w:numPr>
          <w:ilvl w:val="0"/>
          <w:numId w:val="34"/>
        </w:numPr>
        <w:spacing w:line="360" w:lineRule="auto"/>
        <w:ind w:hanging="359"/>
        <w:contextualSpacing/>
        <w:jc w:val="both"/>
        <w:rPr>
          <w:rFonts w:ascii="Arial" w:eastAsia="Arial" w:hAnsi="Arial" w:cs="Arial"/>
          <w:sz w:val="24"/>
          <w:szCs w:val="24"/>
        </w:rPr>
      </w:pPr>
      <w:r w:rsidRPr="002C6767">
        <w:rPr>
          <w:rFonts w:ascii="Arial" w:eastAsia="Arial" w:hAnsi="Arial" w:cs="Arial"/>
          <w:sz w:val="24"/>
          <w:szCs w:val="24"/>
        </w:rPr>
        <w:t>Declaración de los Derechos del Niño: Ley 12 de Enero 22 de 1991.</w:t>
      </w:r>
    </w:p>
    <w:p w:rsidR="002C6767" w:rsidRPr="002C6767" w:rsidRDefault="002C6767" w:rsidP="002C6767">
      <w:pPr>
        <w:pStyle w:val="normal0"/>
        <w:spacing w:line="360" w:lineRule="auto"/>
        <w:contextualSpacing/>
        <w:jc w:val="both"/>
        <w:rPr>
          <w:rFonts w:ascii="Arial" w:eastAsia="Arial" w:hAnsi="Arial" w:cs="Arial"/>
          <w:sz w:val="24"/>
          <w:szCs w:val="24"/>
        </w:rPr>
      </w:pPr>
    </w:p>
    <w:p w:rsidR="00C95625" w:rsidRDefault="007137C7">
      <w:pPr>
        <w:pStyle w:val="normal0"/>
        <w:spacing w:line="360" w:lineRule="auto"/>
        <w:jc w:val="both"/>
      </w:pPr>
      <w:r>
        <w:rPr>
          <w:rFonts w:ascii="Arial" w:eastAsia="Arial" w:hAnsi="Arial" w:cs="Arial"/>
          <w:sz w:val="24"/>
        </w:rPr>
        <w:t>3.  Código de la Infancia y la Adolescencia: Ley 1098 de Noviembre 8 de 2006</w:t>
      </w:r>
    </w:p>
    <w:p w:rsidR="002C6767" w:rsidRDefault="002C6767">
      <w:pPr>
        <w:pStyle w:val="normal0"/>
        <w:spacing w:line="360" w:lineRule="auto"/>
        <w:jc w:val="both"/>
        <w:rPr>
          <w:rFonts w:ascii="Arial" w:eastAsia="Arial" w:hAnsi="Arial" w:cs="Arial"/>
          <w:sz w:val="24"/>
        </w:rPr>
      </w:pPr>
    </w:p>
    <w:p w:rsidR="00C95625" w:rsidRDefault="007137C7">
      <w:pPr>
        <w:pStyle w:val="normal0"/>
        <w:spacing w:line="360" w:lineRule="auto"/>
        <w:jc w:val="both"/>
      </w:pPr>
      <w:r>
        <w:rPr>
          <w:rFonts w:ascii="Arial" w:eastAsia="Arial" w:hAnsi="Arial" w:cs="Arial"/>
          <w:sz w:val="24"/>
        </w:rPr>
        <w:t>4.  Ley General de Educación: Ley 115 de 1994, Artículos 73, 97 y 144.</w:t>
      </w:r>
    </w:p>
    <w:p w:rsidR="002C6767" w:rsidRDefault="002C6767">
      <w:pPr>
        <w:pStyle w:val="normal0"/>
        <w:spacing w:line="360" w:lineRule="auto"/>
        <w:jc w:val="both"/>
        <w:rPr>
          <w:rFonts w:ascii="Arial" w:eastAsia="Arial" w:hAnsi="Arial" w:cs="Arial"/>
          <w:sz w:val="40"/>
          <w:vertAlign w:val="superscript"/>
        </w:rPr>
      </w:pPr>
    </w:p>
    <w:p w:rsidR="00C95625" w:rsidRDefault="007137C7">
      <w:pPr>
        <w:pStyle w:val="normal0"/>
        <w:spacing w:line="360" w:lineRule="auto"/>
        <w:jc w:val="both"/>
      </w:pPr>
      <w:r>
        <w:rPr>
          <w:rFonts w:ascii="Arial" w:eastAsia="Arial" w:hAnsi="Arial" w:cs="Arial"/>
          <w:sz w:val="40"/>
          <w:vertAlign w:val="superscript"/>
        </w:rPr>
        <w:t xml:space="preserve">5.  Decreto 1860 de Agosto de 1994. </w:t>
      </w:r>
    </w:p>
    <w:p w:rsidR="00C95625" w:rsidRDefault="007137C7">
      <w:pPr>
        <w:pStyle w:val="normal0"/>
        <w:spacing w:line="360" w:lineRule="auto"/>
        <w:jc w:val="both"/>
      </w:pPr>
      <w:r>
        <w:rPr>
          <w:rFonts w:ascii="Arial" w:eastAsia="Arial" w:hAnsi="Arial" w:cs="Arial"/>
          <w:sz w:val="24"/>
        </w:rPr>
        <w:t>6.  Decreto 1290 de 16 de Abril de 2009</w:t>
      </w:r>
    </w:p>
    <w:p w:rsidR="002C6767" w:rsidRDefault="002C6767">
      <w:pPr>
        <w:pStyle w:val="normal0"/>
        <w:spacing w:line="360" w:lineRule="auto"/>
        <w:jc w:val="both"/>
        <w:rPr>
          <w:rFonts w:ascii="Arial" w:eastAsia="Arial" w:hAnsi="Arial" w:cs="Arial"/>
          <w:sz w:val="24"/>
        </w:rPr>
      </w:pPr>
    </w:p>
    <w:p w:rsidR="00C95625" w:rsidRDefault="007137C7">
      <w:pPr>
        <w:pStyle w:val="normal0"/>
        <w:spacing w:line="360" w:lineRule="auto"/>
        <w:jc w:val="both"/>
      </w:pPr>
      <w:r>
        <w:rPr>
          <w:rFonts w:ascii="Arial" w:eastAsia="Arial" w:hAnsi="Arial" w:cs="Arial"/>
          <w:sz w:val="24"/>
        </w:rPr>
        <w:t>7.   Fallos de la Corte Constitucional sobre aspectos relacionados con la educación.</w:t>
      </w:r>
    </w:p>
    <w:p w:rsidR="002C6767" w:rsidRDefault="002C6767">
      <w:pPr>
        <w:pStyle w:val="normal0"/>
        <w:spacing w:line="360" w:lineRule="auto"/>
        <w:jc w:val="both"/>
        <w:rPr>
          <w:rFonts w:ascii="Arial" w:eastAsia="Arial" w:hAnsi="Arial" w:cs="Arial"/>
          <w:sz w:val="24"/>
        </w:rPr>
      </w:pPr>
    </w:p>
    <w:p w:rsidR="00C95625" w:rsidRDefault="007137C7">
      <w:pPr>
        <w:pStyle w:val="normal0"/>
        <w:spacing w:line="360" w:lineRule="auto"/>
        <w:jc w:val="both"/>
      </w:pPr>
      <w:r>
        <w:rPr>
          <w:rFonts w:ascii="Arial" w:eastAsia="Arial" w:hAnsi="Arial" w:cs="Arial"/>
          <w:sz w:val="24"/>
        </w:rPr>
        <w:t>8.   Ley 1620 de 2013 Sistema de Convivencia Escolar.</w:t>
      </w:r>
    </w:p>
    <w:p w:rsidR="002C6767" w:rsidRDefault="002C6767">
      <w:pPr>
        <w:pStyle w:val="normal0"/>
        <w:spacing w:line="360" w:lineRule="auto"/>
        <w:jc w:val="both"/>
        <w:rPr>
          <w:rFonts w:ascii="Arial" w:eastAsia="Arial" w:hAnsi="Arial" w:cs="Arial"/>
          <w:sz w:val="24"/>
        </w:rPr>
      </w:pPr>
    </w:p>
    <w:p w:rsidR="00C95625" w:rsidRDefault="007137C7">
      <w:pPr>
        <w:pStyle w:val="normal0"/>
        <w:spacing w:line="360" w:lineRule="auto"/>
        <w:jc w:val="both"/>
      </w:pPr>
      <w:r>
        <w:rPr>
          <w:rFonts w:ascii="Arial" w:eastAsia="Arial" w:hAnsi="Arial" w:cs="Arial"/>
          <w:sz w:val="24"/>
        </w:rPr>
        <w:t>9.  Decreto 1965 que reglamenta la ley de Convivencia.</w:t>
      </w:r>
    </w:p>
    <w:p w:rsidR="00C95625" w:rsidRDefault="00C95625">
      <w:pPr>
        <w:pStyle w:val="normal0"/>
        <w:spacing w:before="3" w:line="360" w:lineRule="auto"/>
        <w:jc w:val="both"/>
      </w:pPr>
    </w:p>
    <w:p w:rsidR="002C6767" w:rsidRDefault="002C6767">
      <w:pPr>
        <w:pStyle w:val="normal0"/>
        <w:spacing w:line="360" w:lineRule="auto"/>
        <w:jc w:val="center"/>
        <w:rPr>
          <w:rFonts w:ascii="Arial" w:eastAsia="Arial" w:hAnsi="Arial" w:cs="Arial"/>
          <w:b/>
          <w:sz w:val="24"/>
        </w:rPr>
      </w:pPr>
    </w:p>
    <w:p w:rsidR="00C95625" w:rsidRDefault="007137C7">
      <w:pPr>
        <w:pStyle w:val="normal0"/>
        <w:spacing w:line="360" w:lineRule="auto"/>
        <w:jc w:val="center"/>
      </w:pPr>
      <w:r>
        <w:rPr>
          <w:rFonts w:ascii="Arial" w:eastAsia="Arial" w:hAnsi="Arial" w:cs="Arial"/>
          <w:b/>
          <w:sz w:val="24"/>
        </w:rPr>
        <w:t>PRINCIPIOS FUNDAMENTALES</w:t>
      </w:r>
    </w:p>
    <w:p w:rsidR="00C95625" w:rsidRDefault="007137C7">
      <w:pPr>
        <w:pStyle w:val="normal0"/>
        <w:numPr>
          <w:ilvl w:val="0"/>
          <w:numId w:val="11"/>
        </w:numPr>
        <w:spacing w:before="1" w:line="360" w:lineRule="auto"/>
        <w:ind w:hanging="359"/>
        <w:contextualSpacing/>
        <w:jc w:val="both"/>
        <w:rPr>
          <w:rFonts w:ascii="Arial" w:eastAsia="Arial" w:hAnsi="Arial" w:cs="Arial"/>
          <w:sz w:val="24"/>
        </w:rPr>
      </w:pPr>
      <w:r>
        <w:rPr>
          <w:rFonts w:ascii="Arial" w:eastAsia="Arial" w:hAnsi="Arial" w:cs="Arial"/>
          <w:sz w:val="24"/>
        </w:rPr>
        <w:t xml:space="preserve">En el INAMIX entendemos la educación como un proceso integral de tal manera que con </w:t>
      </w:r>
      <w:r w:rsidR="002C6767">
        <w:rPr>
          <w:rFonts w:ascii="Arial" w:eastAsia="Arial" w:hAnsi="Arial" w:cs="Arial"/>
          <w:sz w:val="24"/>
        </w:rPr>
        <w:t>Exigencia alcancemos EXCELENCIA.</w:t>
      </w:r>
    </w:p>
    <w:p w:rsidR="002C6767" w:rsidRDefault="002C6767" w:rsidP="002C6767">
      <w:pPr>
        <w:pStyle w:val="normal0"/>
        <w:spacing w:before="1" w:line="360" w:lineRule="auto"/>
        <w:ind w:left="77"/>
        <w:contextualSpacing/>
        <w:jc w:val="both"/>
        <w:rPr>
          <w:rFonts w:ascii="Arial" w:eastAsia="Arial" w:hAnsi="Arial" w:cs="Arial"/>
          <w:sz w:val="24"/>
        </w:rPr>
      </w:pPr>
    </w:p>
    <w:p w:rsidR="00C95625" w:rsidRDefault="007137C7">
      <w:pPr>
        <w:pStyle w:val="normal0"/>
        <w:numPr>
          <w:ilvl w:val="0"/>
          <w:numId w:val="11"/>
        </w:numPr>
        <w:spacing w:line="360" w:lineRule="auto"/>
        <w:ind w:hanging="359"/>
        <w:contextualSpacing/>
        <w:jc w:val="both"/>
        <w:rPr>
          <w:rFonts w:ascii="Arial" w:eastAsia="Arial" w:hAnsi="Arial" w:cs="Arial"/>
          <w:sz w:val="24"/>
        </w:rPr>
      </w:pPr>
      <w:r>
        <w:rPr>
          <w:rFonts w:ascii="Arial" w:eastAsia="Arial" w:hAnsi="Arial" w:cs="Arial"/>
          <w:sz w:val="24"/>
        </w:rPr>
        <w:t>El  Manual de Convivencia es el código ético y moral de nuestros/as Estudiantes, Padres y Madres de Familia o Acudientes, fundamentado en el derecho a la educación como un DERECHO - DEBER.</w:t>
      </w:r>
    </w:p>
    <w:p w:rsidR="002C6767" w:rsidRDefault="002C6767" w:rsidP="002C6767">
      <w:pPr>
        <w:pStyle w:val="normal0"/>
        <w:spacing w:line="360" w:lineRule="auto"/>
        <w:contextualSpacing/>
        <w:jc w:val="both"/>
        <w:rPr>
          <w:rFonts w:ascii="Arial" w:eastAsia="Arial" w:hAnsi="Arial" w:cs="Arial"/>
          <w:sz w:val="24"/>
        </w:rPr>
      </w:pPr>
    </w:p>
    <w:p w:rsidR="00C95625" w:rsidRDefault="007137C7">
      <w:pPr>
        <w:pStyle w:val="normal0"/>
        <w:numPr>
          <w:ilvl w:val="0"/>
          <w:numId w:val="11"/>
        </w:numPr>
        <w:spacing w:line="360" w:lineRule="auto"/>
        <w:ind w:hanging="359"/>
        <w:contextualSpacing/>
        <w:jc w:val="both"/>
        <w:rPr>
          <w:rFonts w:ascii="Arial" w:eastAsia="Arial" w:hAnsi="Arial" w:cs="Arial"/>
          <w:sz w:val="24"/>
        </w:rPr>
      </w:pPr>
      <w:r>
        <w:rPr>
          <w:rFonts w:ascii="Arial" w:eastAsia="Arial" w:hAnsi="Arial" w:cs="Arial"/>
          <w:sz w:val="24"/>
        </w:rPr>
        <w:t>El  Manual de Convivencia contiene las normas que regulan nuestra convivencia y es deber de los miembros de la Comunidad Educativa respetarlas, acatarlas y hacer aportes para mejorarlas.</w:t>
      </w:r>
    </w:p>
    <w:p w:rsidR="00C95625" w:rsidRDefault="00C95625">
      <w:pPr>
        <w:pStyle w:val="normal0"/>
        <w:spacing w:before="8" w:line="360" w:lineRule="auto"/>
        <w:jc w:val="both"/>
      </w:pPr>
    </w:p>
    <w:p w:rsidR="002C6767" w:rsidRDefault="002C6767">
      <w:pPr>
        <w:pStyle w:val="normal0"/>
        <w:spacing w:before="8" w:line="360" w:lineRule="auto"/>
        <w:jc w:val="both"/>
      </w:pPr>
    </w:p>
    <w:p w:rsidR="002C6767" w:rsidRDefault="002C6767">
      <w:pPr>
        <w:pStyle w:val="normal0"/>
        <w:spacing w:before="8" w:line="360" w:lineRule="auto"/>
        <w:jc w:val="both"/>
      </w:pPr>
    </w:p>
    <w:p w:rsidR="002C6767" w:rsidRDefault="002C6767">
      <w:pPr>
        <w:pStyle w:val="normal0"/>
        <w:spacing w:before="8" w:line="360" w:lineRule="auto"/>
        <w:jc w:val="both"/>
      </w:pPr>
    </w:p>
    <w:p w:rsidR="00C95625" w:rsidRDefault="007137C7">
      <w:pPr>
        <w:pStyle w:val="normal0"/>
        <w:spacing w:line="360" w:lineRule="auto"/>
        <w:jc w:val="center"/>
      </w:pPr>
      <w:r>
        <w:rPr>
          <w:rFonts w:ascii="Arial" w:eastAsia="Arial" w:hAnsi="Arial" w:cs="Arial"/>
          <w:b/>
          <w:sz w:val="24"/>
        </w:rPr>
        <w:lastRenderedPageBreak/>
        <w:t>TÍTULO I</w:t>
      </w:r>
    </w:p>
    <w:p w:rsidR="00C95625" w:rsidRDefault="007137C7">
      <w:pPr>
        <w:pStyle w:val="normal0"/>
        <w:spacing w:line="360" w:lineRule="auto"/>
        <w:jc w:val="center"/>
      </w:pPr>
      <w:r>
        <w:rPr>
          <w:rFonts w:ascii="Arial" w:eastAsia="Arial" w:hAnsi="Arial" w:cs="Arial"/>
          <w:b/>
          <w:sz w:val="24"/>
        </w:rPr>
        <w:t>CONFORMACIÓN DE LA COMUNIDAD EDUCATIVA, ADMISIONES Y MATRÍCULAS</w:t>
      </w:r>
    </w:p>
    <w:p w:rsidR="00C95625" w:rsidRDefault="00C95625">
      <w:pPr>
        <w:pStyle w:val="normal0"/>
        <w:spacing w:line="360" w:lineRule="auto"/>
        <w:jc w:val="both"/>
      </w:pPr>
    </w:p>
    <w:p w:rsidR="00C95625" w:rsidRDefault="00C95625">
      <w:pPr>
        <w:pStyle w:val="normal0"/>
        <w:spacing w:before="8" w:line="360" w:lineRule="auto"/>
        <w:jc w:val="both"/>
      </w:pPr>
    </w:p>
    <w:p w:rsidR="00C95625" w:rsidRDefault="007137C7">
      <w:pPr>
        <w:pStyle w:val="normal0"/>
        <w:spacing w:line="360" w:lineRule="auto"/>
        <w:jc w:val="center"/>
      </w:pPr>
      <w:r>
        <w:rPr>
          <w:rFonts w:ascii="Arial" w:eastAsia="Arial" w:hAnsi="Arial" w:cs="Arial"/>
          <w:b/>
          <w:sz w:val="24"/>
        </w:rPr>
        <w:t>CAPÍTULO 1</w:t>
      </w:r>
    </w:p>
    <w:p w:rsidR="00C95625" w:rsidRDefault="007137C7">
      <w:pPr>
        <w:pStyle w:val="normal0"/>
        <w:spacing w:before="1" w:line="360" w:lineRule="auto"/>
        <w:jc w:val="center"/>
      </w:pPr>
      <w:r>
        <w:rPr>
          <w:rFonts w:ascii="Arial" w:eastAsia="Arial" w:hAnsi="Arial" w:cs="Arial"/>
          <w:b/>
          <w:sz w:val="24"/>
        </w:rPr>
        <w:t>LA INSTITUCIÓN</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  1.  </w:t>
      </w:r>
      <w:r>
        <w:rPr>
          <w:rFonts w:ascii="Arial" w:eastAsia="Arial" w:hAnsi="Arial" w:cs="Arial"/>
          <w:sz w:val="24"/>
        </w:rPr>
        <w:t>El  INAMIX  es  una  Institución  Educativa  oficial,  mixta de modalidad académica con procesos de articulación en la educación media. Atiende población escolar desde el grado cero hasta grado 11 de educación media. Ubicada en zona urbana. Implementa estrategias de las TIC’S en su proceso pedagógico.</w:t>
      </w:r>
    </w:p>
    <w:p w:rsidR="00C95625" w:rsidRDefault="007137C7">
      <w:pPr>
        <w:pStyle w:val="normal0"/>
        <w:spacing w:line="360" w:lineRule="auto"/>
        <w:jc w:val="both"/>
      </w:pPr>
      <w:r>
        <w:rPr>
          <w:rFonts w:ascii="Arial" w:eastAsia="Arial" w:hAnsi="Arial" w:cs="Arial"/>
          <w:sz w:val="24"/>
        </w:rPr>
        <w:t>Trabaja con proyectos de uso del tiempo libre encaminados a fortalecer la parte deportiva y cultural a través de las danzas y la banda rítmica.</w:t>
      </w:r>
    </w:p>
    <w:p w:rsidR="00C95625" w:rsidRDefault="00C95625">
      <w:pPr>
        <w:pStyle w:val="normal0"/>
        <w:spacing w:before="9" w:line="360" w:lineRule="auto"/>
        <w:jc w:val="both"/>
      </w:pPr>
    </w:p>
    <w:p w:rsidR="00C95625" w:rsidRDefault="00C95625">
      <w:pPr>
        <w:pStyle w:val="normal0"/>
        <w:spacing w:before="9" w:line="360" w:lineRule="auto"/>
        <w:jc w:val="both"/>
      </w:pPr>
    </w:p>
    <w:p w:rsidR="008F37A1" w:rsidRDefault="008F37A1">
      <w:pPr>
        <w:pStyle w:val="normal0"/>
        <w:spacing w:before="9" w:line="360" w:lineRule="auto"/>
        <w:jc w:val="both"/>
      </w:pPr>
    </w:p>
    <w:p w:rsidR="00C95625" w:rsidRDefault="007137C7">
      <w:pPr>
        <w:pStyle w:val="normal0"/>
        <w:spacing w:line="360" w:lineRule="auto"/>
        <w:jc w:val="center"/>
      </w:pPr>
      <w:r>
        <w:rPr>
          <w:rFonts w:ascii="Arial" w:eastAsia="Arial" w:hAnsi="Arial" w:cs="Arial"/>
          <w:b/>
          <w:sz w:val="24"/>
        </w:rPr>
        <w:t>CAPÍTULO 2</w:t>
      </w:r>
    </w:p>
    <w:p w:rsidR="00C95625" w:rsidRDefault="007137C7">
      <w:pPr>
        <w:pStyle w:val="normal0"/>
        <w:spacing w:line="360" w:lineRule="auto"/>
        <w:jc w:val="center"/>
      </w:pPr>
      <w:r>
        <w:rPr>
          <w:rFonts w:ascii="Arial" w:eastAsia="Arial" w:hAnsi="Arial" w:cs="Arial"/>
          <w:b/>
          <w:sz w:val="24"/>
        </w:rPr>
        <w:t>DIRECCIONAMIENTO  ESTRATÉGICO</w:t>
      </w:r>
    </w:p>
    <w:p w:rsidR="00C95625" w:rsidRDefault="00C95625">
      <w:pPr>
        <w:pStyle w:val="normal0"/>
        <w:spacing w:before="3" w:line="360" w:lineRule="auto"/>
        <w:jc w:val="both"/>
      </w:pPr>
    </w:p>
    <w:p w:rsidR="00C95625" w:rsidRDefault="008F37A1">
      <w:pPr>
        <w:pStyle w:val="normal0"/>
        <w:spacing w:line="360" w:lineRule="auto"/>
        <w:jc w:val="both"/>
      </w:pPr>
      <w:r>
        <w:rPr>
          <w:rFonts w:ascii="Arial" w:eastAsia="Arial" w:hAnsi="Arial" w:cs="Arial"/>
          <w:b/>
          <w:sz w:val="24"/>
        </w:rPr>
        <w:t>Artículo 2. VISIÒ</w:t>
      </w:r>
      <w:r w:rsidR="007137C7">
        <w:rPr>
          <w:rFonts w:ascii="Arial" w:eastAsia="Arial" w:hAnsi="Arial" w:cs="Arial"/>
          <w:b/>
          <w:sz w:val="24"/>
        </w:rPr>
        <w:t>N</w:t>
      </w:r>
    </w:p>
    <w:p w:rsidR="00C95625" w:rsidRDefault="007137C7">
      <w:pPr>
        <w:pStyle w:val="normal0"/>
        <w:spacing w:line="360" w:lineRule="auto"/>
        <w:jc w:val="both"/>
      </w:pPr>
      <w:r>
        <w:rPr>
          <w:rFonts w:ascii="Arial" w:eastAsia="Arial" w:hAnsi="Arial" w:cs="Arial"/>
          <w:sz w:val="24"/>
        </w:rPr>
        <w:t>La Institución Educativa Instituto Nacional Mixto busca permanentemente la excelencia con una cultura de conocimiento continuo enmarcado en los valores sociales, culturales y deportivos. Será una institución educativa que articule investigación y aprendizaje para contribuir al desarrollo integral del ser humano.</w:t>
      </w:r>
    </w:p>
    <w:p w:rsidR="00C95625" w:rsidRDefault="00C95625">
      <w:pPr>
        <w:pStyle w:val="normal0"/>
        <w:spacing w:line="360" w:lineRule="auto"/>
        <w:jc w:val="both"/>
      </w:pPr>
    </w:p>
    <w:p w:rsidR="00C95625" w:rsidRDefault="007137C7">
      <w:pPr>
        <w:pStyle w:val="normal0"/>
        <w:spacing w:before="19" w:line="360" w:lineRule="auto"/>
        <w:jc w:val="both"/>
      </w:pPr>
      <w:r>
        <w:rPr>
          <w:rFonts w:ascii="Arial" w:eastAsia="Arial" w:hAnsi="Arial" w:cs="Arial"/>
          <w:b/>
          <w:sz w:val="24"/>
        </w:rPr>
        <w:t>Artículo 3. MISIÓN</w:t>
      </w:r>
    </w:p>
    <w:p w:rsidR="00C95625" w:rsidRDefault="007137C7">
      <w:pPr>
        <w:pStyle w:val="normal0"/>
        <w:spacing w:before="19" w:line="360" w:lineRule="auto"/>
        <w:jc w:val="both"/>
      </w:pPr>
      <w:r>
        <w:rPr>
          <w:rFonts w:ascii="Arial" w:eastAsia="Arial" w:hAnsi="Arial" w:cs="Arial"/>
          <w:sz w:val="24"/>
        </w:rPr>
        <w:t>La Institución Educativa Instituto Nacional Mixto, ofrece espacios para el desarrollo de la creatividad, espíritu crítico y responsabilidad social y la realización de procesos pedagógicos en el fortalecimiento de potencialidades para la formación integral del ser humano.</w:t>
      </w:r>
    </w:p>
    <w:p w:rsidR="00C95625" w:rsidRDefault="00C95625">
      <w:pPr>
        <w:pStyle w:val="normal0"/>
        <w:spacing w:before="19" w:line="360" w:lineRule="auto"/>
        <w:jc w:val="both"/>
      </w:pPr>
    </w:p>
    <w:p w:rsidR="00C95625" w:rsidRDefault="007137C7">
      <w:pPr>
        <w:pStyle w:val="normal0"/>
        <w:spacing w:line="360" w:lineRule="auto"/>
        <w:jc w:val="both"/>
      </w:pPr>
      <w:r>
        <w:rPr>
          <w:rFonts w:ascii="Arial" w:eastAsia="Arial" w:hAnsi="Arial" w:cs="Arial"/>
          <w:b/>
          <w:sz w:val="24"/>
        </w:rPr>
        <w:t>Artículo 4.  VALORES</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t>RESPETO:</w:t>
      </w:r>
      <w:r>
        <w:rPr>
          <w:rFonts w:ascii="Arial" w:eastAsia="Arial" w:hAnsi="Arial" w:cs="Arial"/>
          <w:sz w:val="24"/>
        </w:rPr>
        <w:t xml:space="preserve"> Considerado como el  reconocimiento en sí y en los demás de  sus derechos y virtudes con dignidad.  Esta igualdad exige un trato atento y respetuoso hacia todos. </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lastRenderedPageBreak/>
        <w:t xml:space="preserve">RESPONSABILIDAD: </w:t>
      </w:r>
      <w:r>
        <w:rPr>
          <w:rFonts w:ascii="Arial" w:eastAsia="Arial" w:hAnsi="Arial" w:cs="Arial"/>
          <w:sz w:val="24"/>
        </w:rPr>
        <w:t>Considerada como el cumplimiento consciente, eficiente y oportuno de todos los deberes, obligaciones y normas, y el disfrute racional de todos los derechos.</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t xml:space="preserve">SOLIDARIDAD: </w:t>
      </w:r>
      <w:r>
        <w:rPr>
          <w:rFonts w:ascii="Arial" w:eastAsia="Arial" w:hAnsi="Arial" w:cs="Arial"/>
          <w:sz w:val="24"/>
        </w:rPr>
        <w:t>Considerada como e</w:t>
      </w:r>
      <w:r>
        <w:rPr>
          <w:rFonts w:ascii="Arial" w:eastAsia="Arial" w:hAnsi="Arial" w:cs="Arial"/>
          <w:sz w:val="24"/>
          <w:highlight w:val="white"/>
        </w:rPr>
        <w:t>l sentimiento de unidad basado en metas o intereses comunes, es saber comportarse bien con la gente.</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t>TOLERANCIA:</w:t>
      </w:r>
      <w:r>
        <w:rPr>
          <w:rFonts w:ascii="Arial" w:eastAsia="Arial" w:hAnsi="Arial" w:cs="Arial"/>
          <w:b/>
          <w:sz w:val="24"/>
          <w:highlight w:val="white"/>
        </w:rPr>
        <w:t xml:space="preserve"> </w:t>
      </w:r>
      <w:r>
        <w:rPr>
          <w:rFonts w:ascii="Arial" w:eastAsia="Arial" w:hAnsi="Arial" w:cs="Arial"/>
          <w:sz w:val="24"/>
          <w:highlight w:val="white"/>
        </w:rPr>
        <w:t>Considerada como el respeto hacia las ideas, creencias o prácticas cuando son diferentes o contrarias a las propias y a las reglas morales.</w:t>
      </w:r>
    </w:p>
    <w:p w:rsidR="00C95625" w:rsidRDefault="00C95625">
      <w:pPr>
        <w:pStyle w:val="normal0"/>
        <w:spacing w:line="360" w:lineRule="auto"/>
        <w:jc w:val="both"/>
      </w:pPr>
    </w:p>
    <w:p w:rsidR="00C95625" w:rsidRDefault="00C95625">
      <w:pPr>
        <w:pStyle w:val="normal0"/>
        <w:spacing w:line="360" w:lineRule="auto"/>
        <w:jc w:val="both"/>
      </w:pPr>
    </w:p>
    <w:p w:rsidR="00C95625" w:rsidRDefault="00C95625">
      <w:pPr>
        <w:pStyle w:val="normal0"/>
        <w:spacing w:before="3" w:line="360" w:lineRule="auto"/>
        <w:jc w:val="both"/>
      </w:pPr>
    </w:p>
    <w:p w:rsidR="00C95625" w:rsidRDefault="007137C7">
      <w:pPr>
        <w:pStyle w:val="normal0"/>
        <w:spacing w:line="360" w:lineRule="auto"/>
        <w:jc w:val="center"/>
      </w:pPr>
      <w:r>
        <w:rPr>
          <w:rFonts w:ascii="Arial" w:eastAsia="Arial" w:hAnsi="Arial" w:cs="Arial"/>
          <w:b/>
          <w:sz w:val="24"/>
        </w:rPr>
        <w:t>CAPITULO 3</w:t>
      </w:r>
    </w:p>
    <w:p w:rsidR="00C95625" w:rsidRDefault="007137C7">
      <w:pPr>
        <w:pStyle w:val="normal0"/>
        <w:spacing w:line="360" w:lineRule="auto"/>
        <w:jc w:val="center"/>
      </w:pPr>
      <w:r>
        <w:rPr>
          <w:rFonts w:ascii="Arial" w:eastAsia="Arial" w:hAnsi="Arial" w:cs="Arial"/>
          <w:b/>
          <w:sz w:val="24"/>
        </w:rPr>
        <w:t>ADMISIONES Y MATRÍCULAS</w:t>
      </w:r>
    </w:p>
    <w:p w:rsidR="00C95625" w:rsidRDefault="00C95625">
      <w:pPr>
        <w:pStyle w:val="normal0"/>
        <w:spacing w:before="4" w:line="360" w:lineRule="auto"/>
        <w:jc w:val="both"/>
      </w:pPr>
    </w:p>
    <w:p w:rsidR="00C95625" w:rsidRDefault="007137C7">
      <w:pPr>
        <w:pStyle w:val="normal0"/>
        <w:spacing w:line="360" w:lineRule="auto"/>
        <w:jc w:val="both"/>
      </w:pPr>
      <w:r>
        <w:rPr>
          <w:rFonts w:ascii="Arial" w:eastAsia="Arial" w:hAnsi="Arial" w:cs="Arial"/>
          <w:b/>
          <w:sz w:val="24"/>
        </w:rPr>
        <w:t>Artículo 5</w:t>
      </w:r>
      <w:r>
        <w:rPr>
          <w:rFonts w:ascii="Arial" w:eastAsia="Arial" w:hAnsi="Arial" w:cs="Arial"/>
          <w:sz w:val="24"/>
        </w:rPr>
        <w:t>.  El  proceso  para  ingresar a la Institución  implica  las  siguientes  fases: inscripción,  entrevista psicopedagógica, análisis de documentos y legalización de la matrícula.</w:t>
      </w:r>
    </w:p>
    <w:p w:rsidR="008F37A1" w:rsidRDefault="008F37A1">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Artículo 6</w:t>
      </w:r>
      <w:r>
        <w:rPr>
          <w:rFonts w:ascii="Arial" w:eastAsia="Arial" w:hAnsi="Arial" w:cs="Arial"/>
          <w:sz w:val="24"/>
        </w:rPr>
        <w:t>. La Institución se reserva las razones por las cuales un estudiante es o no aceptado y por lo tanto no revelará ninguna información del proceso, pues ésta es clasificada como confidencial.</w:t>
      </w:r>
    </w:p>
    <w:p w:rsidR="008F37A1" w:rsidRDefault="008F37A1">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Artículo 7</w:t>
      </w:r>
      <w:r>
        <w:rPr>
          <w:rFonts w:ascii="Arial" w:eastAsia="Arial" w:hAnsi="Arial" w:cs="Arial"/>
          <w:sz w:val="24"/>
        </w:rPr>
        <w:t>. Para matricular un/a Estudiante en la institución, debe presentar la documentación requerida por la Secretaría General.</w:t>
      </w:r>
    </w:p>
    <w:p w:rsidR="00C95625" w:rsidRDefault="007137C7">
      <w:pPr>
        <w:pStyle w:val="normal0"/>
        <w:spacing w:line="360" w:lineRule="auto"/>
        <w:jc w:val="both"/>
      </w:pPr>
      <w:r>
        <w:rPr>
          <w:rFonts w:ascii="Arial" w:eastAsia="Arial" w:hAnsi="Arial" w:cs="Arial"/>
          <w:sz w:val="24"/>
        </w:rPr>
        <w:t>ANTIGUOS</w:t>
      </w:r>
    </w:p>
    <w:p w:rsidR="00C95625" w:rsidRDefault="007137C7" w:rsidP="009737B6">
      <w:pPr>
        <w:pStyle w:val="normal0"/>
        <w:numPr>
          <w:ilvl w:val="0"/>
          <w:numId w:val="35"/>
        </w:numPr>
        <w:tabs>
          <w:tab w:val="left" w:pos="1545"/>
        </w:tabs>
        <w:spacing w:before="11" w:line="360" w:lineRule="auto"/>
        <w:jc w:val="both"/>
      </w:pPr>
      <w:r>
        <w:rPr>
          <w:rFonts w:ascii="Arial" w:eastAsia="Arial" w:hAnsi="Arial" w:cs="Arial"/>
          <w:sz w:val="24"/>
        </w:rPr>
        <w:t>Boletín final de calificaciones</w:t>
      </w:r>
    </w:p>
    <w:p w:rsidR="00C95625" w:rsidRDefault="007137C7" w:rsidP="009737B6">
      <w:pPr>
        <w:pStyle w:val="normal0"/>
        <w:numPr>
          <w:ilvl w:val="0"/>
          <w:numId w:val="35"/>
        </w:numPr>
        <w:tabs>
          <w:tab w:val="left" w:pos="1545"/>
        </w:tabs>
        <w:spacing w:before="11" w:line="360" w:lineRule="auto"/>
        <w:jc w:val="both"/>
      </w:pPr>
      <w:r>
        <w:rPr>
          <w:rFonts w:ascii="Arial" w:eastAsia="Arial" w:hAnsi="Arial" w:cs="Arial"/>
          <w:sz w:val="24"/>
        </w:rPr>
        <w:t>Actualización de datos y documentos</w:t>
      </w:r>
    </w:p>
    <w:p w:rsidR="00C95625" w:rsidRDefault="007137C7">
      <w:pPr>
        <w:pStyle w:val="normal0"/>
        <w:tabs>
          <w:tab w:val="left" w:pos="1545"/>
        </w:tabs>
        <w:spacing w:before="11" w:line="360" w:lineRule="auto"/>
        <w:jc w:val="both"/>
      </w:pPr>
      <w:r>
        <w:rPr>
          <w:rFonts w:ascii="Arial" w:eastAsia="Arial" w:hAnsi="Arial" w:cs="Arial"/>
          <w:sz w:val="24"/>
        </w:rPr>
        <w:t>NUEVOS</w:t>
      </w:r>
    </w:p>
    <w:p w:rsidR="00C95625" w:rsidRDefault="007137C7" w:rsidP="009737B6">
      <w:pPr>
        <w:pStyle w:val="normal0"/>
        <w:numPr>
          <w:ilvl w:val="0"/>
          <w:numId w:val="36"/>
        </w:numPr>
        <w:tabs>
          <w:tab w:val="left" w:pos="1545"/>
        </w:tabs>
        <w:spacing w:before="11" w:line="360" w:lineRule="auto"/>
        <w:jc w:val="both"/>
      </w:pPr>
      <w:r>
        <w:rPr>
          <w:rFonts w:ascii="Arial" w:eastAsia="Arial" w:hAnsi="Arial" w:cs="Arial"/>
          <w:sz w:val="24"/>
        </w:rPr>
        <w:t>Copia del observador del estudiante.</w:t>
      </w:r>
    </w:p>
    <w:p w:rsidR="00C95625" w:rsidRDefault="007137C7" w:rsidP="009737B6">
      <w:pPr>
        <w:pStyle w:val="normal0"/>
        <w:numPr>
          <w:ilvl w:val="0"/>
          <w:numId w:val="36"/>
        </w:numPr>
        <w:tabs>
          <w:tab w:val="left" w:pos="1545"/>
        </w:tabs>
        <w:spacing w:before="11" w:line="360" w:lineRule="auto"/>
        <w:jc w:val="both"/>
      </w:pPr>
      <w:r>
        <w:rPr>
          <w:rFonts w:ascii="Arial" w:eastAsia="Arial" w:hAnsi="Arial" w:cs="Arial"/>
          <w:sz w:val="24"/>
        </w:rPr>
        <w:t>Certificado de estudios con requisitos legales y sin asignaturas perdidas.</w:t>
      </w:r>
    </w:p>
    <w:p w:rsidR="00C95625" w:rsidRDefault="007137C7" w:rsidP="009737B6">
      <w:pPr>
        <w:pStyle w:val="normal0"/>
        <w:numPr>
          <w:ilvl w:val="0"/>
          <w:numId w:val="36"/>
        </w:numPr>
        <w:tabs>
          <w:tab w:val="left" w:pos="1545"/>
        </w:tabs>
        <w:spacing w:before="11" w:line="360" w:lineRule="auto"/>
        <w:jc w:val="both"/>
      </w:pPr>
      <w:r>
        <w:rPr>
          <w:rFonts w:ascii="Arial" w:eastAsia="Arial" w:hAnsi="Arial" w:cs="Arial"/>
          <w:sz w:val="24"/>
        </w:rPr>
        <w:t>Carné de salud.</w:t>
      </w:r>
    </w:p>
    <w:p w:rsidR="00C95625" w:rsidRDefault="007137C7" w:rsidP="009737B6">
      <w:pPr>
        <w:pStyle w:val="normal0"/>
        <w:numPr>
          <w:ilvl w:val="0"/>
          <w:numId w:val="36"/>
        </w:numPr>
        <w:tabs>
          <w:tab w:val="left" w:pos="1545"/>
        </w:tabs>
        <w:spacing w:before="11" w:line="360" w:lineRule="auto"/>
        <w:jc w:val="both"/>
      </w:pPr>
      <w:r>
        <w:rPr>
          <w:rFonts w:ascii="Arial" w:eastAsia="Arial" w:hAnsi="Arial" w:cs="Arial"/>
          <w:sz w:val="24"/>
        </w:rPr>
        <w:t>Documentos de identificación originales: Registro civil, Tarjeta de identidad, cédula.</w:t>
      </w:r>
    </w:p>
    <w:p w:rsidR="00C95625" w:rsidRDefault="007137C7" w:rsidP="009737B6">
      <w:pPr>
        <w:pStyle w:val="normal0"/>
        <w:numPr>
          <w:ilvl w:val="0"/>
          <w:numId w:val="36"/>
        </w:numPr>
        <w:tabs>
          <w:tab w:val="left" w:pos="1545"/>
        </w:tabs>
        <w:spacing w:before="11" w:line="360" w:lineRule="auto"/>
        <w:jc w:val="both"/>
      </w:pPr>
      <w:r>
        <w:rPr>
          <w:rFonts w:ascii="Arial" w:eastAsia="Arial" w:hAnsi="Arial" w:cs="Arial"/>
          <w:sz w:val="24"/>
        </w:rPr>
        <w:t>Sisben, constancia del cabildo, estratificación.</w:t>
      </w:r>
    </w:p>
    <w:p w:rsidR="00C95625" w:rsidRDefault="00C95625">
      <w:pPr>
        <w:pStyle w:val="normal0"/>
        <w:tabs>
          <w:tab w:val="left" w:pos="1545"/>
        </w:tabs>
        <w:spacing w:before="11" w:line="360" w:lineRule="auto"/>
        <w:jc w:val="both"/>
      </w:pPr>
    </w:p>
    <w:p w:rsidR="000A6BA3" w:rsidRDefault="000A6BA3">
      <w:pPr>
        <w:pStyle w:val="normal0"/>
        <w:tabs>
          <w:tab w:val="left" w:pos="1545"/>
        </w:tabs>
        <w:spacing w:before="11" w:line="360" w:lineRule="auto"/>
        <w:jc w:val="both"/>
      </w:pPr>
    </w:p>
    <w:p w:rsidR="000A6BA3" w:rsidRDefault="000A6BA3">
      <w:pPr>
        <w:pStyle w:val="normal0"/>
        <w:spacing w:line="360" w:lineRule="auto"/>
        <w:jc w:val="center"/>
        <w:rPr>
          <w:rFonts w:ascii="Arial" w:eastAsia="Arial" w:hAnsi="Arial" w:cs="Arial"/>
          <w:b/>
          <w:sz w:val="24"/>
        </w:rPr>
      </w:pPr>
    </w:p>
    <w:p w:rsidR="000A6BA3" w:rsidRDefault="000A6BA3">
      <w:pPr>
        <w:pStyle w:val="normal0"/>
        <w:spacing w:line="360" w:lineRule="auto"/>
        <w:jc w:val="center"/>
        <w:rPr>
          <w:rFonts w:ascii="Arial" w:eastAsia="Arial" w:hAnsi="Arial" w:cs="Arial"/>
          <w:b/>
          <w:sz w:val="24"/>
        </w:rPr>
      </w:pPr>
    </w:p>
    <w:p w:rsidR="000A6BA3" w:rsidRDefault="000A6BA3">
      <w:pPr>
        <w:pStyle w:val="normal0"/>
        <w:spacing w:line="360" w:lineRule="auto"/>
        <w:jc w:val="center"/>
        <w:rPr>
          <w:rFonts w:ascii="Arial" w:eastAsia="Arial" w:hAnsi="Arial" w:cs="Arial"/>
          <w:b/>
          <w:sz w:val="24"/>
        </w:rPr>
      </w:pPr>
    </w:p>
    <w:p w:rsidR="00C95625" w:rsidRDefault="007137C7">
      <w:pPr>
        <w:pStyle w:val="normal0"/>
        <w:spacing w:line="360" w:lineRule="auto"/>
        <w:jc w:val="center"/>
      </w:pPr>
      <w:r>
        <w:rPr>
          <w:rFonts w:ascii="Arial" w:eastAsia="Arial" w:hAnsi="Arial" w:cs="Arial"/>
          <w:b/>
          <w:sz w:val="24"/>
        </w:rPr>
        <w:t xml:space="preserve">TÍTULO II </w:t>
      </w:r>
    </w:p>
    <w:p w:rsidR="00C95625" w:rsidRDefault="007137C7">
      <w:pPr>
        <w:pStyle w:val="normal0"/>
        <w:spacing w:line="360" w:lineRule="auto"/>
        <w:jc w:val="center"/>
      </w:pPr>
      <w:r>
        <w:rPr>
          <w:rFonts w:ascii="Arial" w:eastAsia="Arial" w:hAnsi="Arial" w:cs="Arial"/>
          <w:b/>
          <w:sz w:val="24"/>
        </w:rPr>
        <w:t>DERECHOS Y DEBERES</w:t>
      </w:r>
    </w:p>
    <w:p w:rsidR="00C95625" w:rsidRDefault="00C95625">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CAPÍTULO 1</w:t>
      </w:r>
    </w:p>
    <w:p w:rsidR="00C95625" w:rsidRDefault="007137C7">
      <w:pPr>
        <w:pStyle w:val="normal0"/>
        <w:spacing w:line="360" w:lineRule="auto"/>
        <w:jc w:val="center"/>
      </w:pPr>
      <w:r>
        <w:rPr>
          <w:rFonts w:ascii="Arial" w:eastAsia="Arial" w:hAnsi="Arial" w:cs="Arial"/>
          <w:b/>
          <w:sz w:val="40"/>
          <w:vertAlign w:val="superscript"/>
        </w:rPr>
        <w:t>DERECHOS DE LOS/AS ESTUDIANTES</w:t>
      </w:r>
    </w:p>
    <w:p w:rsidR="00C95625" w:rsidRDefault="00C95625">
      <w:pPr>
        <w:pStyle w:val="normal0"/>
        <w:spacing w:before="5" w:line="360" w:lineRule="auto"/>
        <w:jc w:val="both"/>
      </w:pPr>
    </w:p>
    <w:p w:rsidR="00C95625" w:rsidRDefault="007137C7">
      <w:pPr>
        <w:pStyle w:val="normal0"/>
        <w:spacing w:line="360" w:lineRule="auto"/>
        <w:jc w:val="both"/>
      </w:pPr>
      <w:r>
        <w:rPr>
          <w:rFonts w:ascii="Arial" w:eastAsia="Arial" w:hAnsi="Arial" w:cs="Arial"/>
          <w:b/>
          <w:sz w:val="24"/>
        </w:rPr>
        <w:t>Artículo 8</w:t>
      </w:r>
      <w:r>
        <w:rPr>
          <w:rFonts w:ascii="Arial" w:eastAsia="Arial" w:hAnsi="Arial" w:cs="Arial"/>
          <w:sz w:val="24"/>
        </w:rPr>
        <w:t>. El INAMIX respeta, desarrolla y aplica los Derechos consagrados en la Constitución Nacional, al igual que los otorgados por la misma Institución Educativa.</w:t>
      </w:r>
    </w:p>
    <w:p w:rsidR="00C95625" w:rsidRDefault="007137C7">
      <w:pPr>
        <w:pStyle w:val="normal0"/>
        <w:spacing w:line="360" w:lineRule="auto"/>
        <w:jc w:val="both"/>
      </w:pPr>
      <w:r>
        <w:rPr>
          <w:rFonts w:ascii="Arial" w:eastAsia="Arial" w:hAnsi="Arial" w:cs="Arial"/>
          <w:sz w:val="24"/>
        </w:rPr>
        <w:t xml:space="preserve"> </w:t>
      </w:r>
    </w:p>
    <w:p w:rsidR="00C95625" w:rsidRDefault="007137C7">
      <w:pPr>
        <w:pStyle w:val="normal0"/>
        <w:spacing w:line="360" w:lineRule="auto"/>
        <w:jc w:val="both"/>
        <w:rPr>
          <w:rFonts w:ascii="Arial" w:eastAsia="Arial" w:hAnsi="Arial" w:cs="Arial"/>
          <w:sz w:val="24"/>
        </w:rPr>
      </w:pPr>
      <w:r>
        <w:rPr>
          <w:rFonts w:ascii="Arial" w:eastAsia="Arial" w:hAnsi="Arial" w:cs="Arial"/>
          <w:b/>
          <w:sz w:val="24"/>
        </w:rPr>
        <w:t>Artículo 9</w:t>
      </w:r>
      <w:r>
        <w:rPr>
          <w:rFonts w:ascii="Arial" w:eastAsia="Arial" w:hAnsi="Arial" w:cs="Arial"/>
          <w:sz w:val="24"/>
        </w:rPr>
        <w:t>.  Los/as Estudiantes tendrán los siguientes derechos:</w:t>
      </w:r>
    </w:p>
    <w:p w:rsidR="000A6BA3" w:rsidRDefault="000A6BA3">
      <w:pPr>
        <w:pStyle w:val="normal0"/>
        <w:spacing w:line="360" w:lineRule="auto"/>
        <w:jc w:val="both"/>
      </w:pPr>
    </w:p>
    <w:p w:rsidR="00C95625" w:rsidRDefault="007137C7">
      <w:pPr>
        <w:pStyle w:val="normal0"/>
        <w:spacing w:line="360" w:lineRule="auto"/>
        <w:jc w:val="both"/>
        <w:rPr>
          <w:rFonts w:ascii="Arial" w:eastAsia="Arial" w:hAnsi="Arial" w:cs="Arial"/>
          <w:b/>
          <w:sz w:val="24"/>
        </w:rPr>
      </w:pPr>
      <w:r>
        <w:rPr>
          <w:rFonts w:ascii="Arial" w:eastAsia="Arial" w:hAnsi="Arial" w:cs="Arial"/>
          <w:b/>
          <w:sz w:val="24"/>
        </w:rPr>
        <w:t>1.    ACADÉMICOS:</w:t>
      </w:r>
    </w:p>
    <w:p w:rsidR="000A6BA3" w:rsidRDefault="000A6BA3">
      <w:pPr>
        <w:pStyle w:val="normal0"/>
        <w:spacing w:line="360" w:lineRule="auto"/>
        <w:jc w:val="both"/>
      </w:pPr>
    </w:p>
    <w:p w:rsidR="00C95625" w:rsidRDefault="007137C7">
      <w:pPr>
        <w:pStyle w:val="normal0"/>
        <w:numPr>
          <w:ilvl w:val="0"/>
          <w:numId w:val="10"/>
        </w:numPr>
        <w:spacing w:before="2" w:line="360" w:lineRule="auto"/>
        <w:ind w:hanging="359"/>
        <w:contextualSpacing/>
        <w:jc w:val="both"/>
        <w:rPr>
          <w:rFonts w:ascii="Arial" w:eastAsia="Arial" w:hAnsi="Arial" w:cs="Arial"/>
          <w:sz w:val="24"/>
        </w:rPr>
      </w:pPr>
      <w:r>
        <w:rPr>
          <w:rFonts w:ascii="Arial" w:eastAsia="Arial" w:hAnsi="Arial" w:cs="Arial"/>
          <w:sz w:val="24"/>
        </w:rPr>
        <w:t>Recibir formación integral de acuerdo con el bien común y los principios INAMIXTAS</w:t>
      </w:r>
      <w:r w:rsidR="000A6BA3">
        <w:rPr>
          <w:rFonts w:ascii="Arial" w:eastAsia="Arial" w:hAnsi="Arial" w:cs="Arial"/>
          <w:sz w:val="24"/>
        </w:rPr>
        <w:t>.</w:t>
      </w:r>
    </w:p>
    <w:p w:rsidR="000A6BA3" w:rsidRDefault="000A6BA3" w:rsidP="000A6BA3">
      <w:pPr>
        <w:pStyle w:val="normal0"/>
        <w:spacing w:before="2" w:line="360" w:lineRule="auto"/>
        <w:ind w:left="1"/>
        <w:contextualSpacing/>
        <w:jc w:val="both"/>
        <w:rPr>
          <w:rFonts w:ascii="Arial" w:eastAsia="Arial" w:hAnsi="Arial" w:cs="Arial"/>
          <w:sz w:val="24"/>
        </w:rPr>
      </w:pPr>
    </w:p>
    <w:p w:rsidR="00C95625" w:rsidRDefault="007137C7">
      <w:pPr>
        <w:pStyle w:val="normal0"/>
        <w:numPr>
          <w:ilvl w:val="0"/>
          <w:numId w:val="10"/>
        </w:numPr>
        <w:spacing w:line="360" w:lineRule="auto"/>
        <w:ind w:hanging="359"/>
        <w:contextualSpacing/>
        <w:jc w:val="both"/>
        <w:rPr>
          <w:rFonts w:ascii="Arial" w:eastAsia="Arial" w:hAnsi="Arial" w:cs="Arial"/>
          <w:sz w:val="24"/>
        </w:rPr>
      </w:pPr>
      <w:r>
        <w:rPr>
          <w:rFonts w:ascii="Arial" w:eastAsia="Arial" w:hAnsi="Arial" w:cs="Arial"/>
          <w:sz w:val="24"/>
        </w:rPr>
        <w:t>Conocer  desde  el  inicio  del  año  escolar,  los  criterios,  procedimientos e  instrumentos, sistema institucional de evaluación y promoción, pautas académicas de las diversas Asignaturas,  (Estos documentos pueden consultarse en la Página Web  de la Institución)</w:t>
      </w:r>
      <w:r w:rsidR="000A6BA3">
        <w:rPr>
          <w:rFonts w:ascii="Arial" w:eastAsia="Arial" w:hAnsi="Arial" w:cs="Arial"/>
          <w:sz w:val="24"/>
        </w:rPr>
        <w:t>.</w:t>
      </w:r>
    </w:p>
    <w:p w:rsidR="000A6BA3" w:rsidRDefault="000A6BA3" w:rsidP="000A6BA3">
      <w:pPr>
        <w:pStyle w:val="normal0"/>
        <w:spacing w:line="360" w:lineRule="auto"/>
        <w:contextualSpacing/>
        <w:jc w:val="both"/>
        <w:rPr>
          <w:rFonts w:ascii="Arial" w:eastAsia="Arial" w:hAnsi="Arial" w:cs="Arial"/>
          <w:sz w:val="24"/>
        </w:rPr>
      </w:pPr>
    </w:p>
    <w:p w:rsidR="00C95625" w:rsidRDefault="007137C7">
      <w:pPr>
        <w:pStyle w:val="normal0"/>
        <w:numPr>
          <w:ilvl w:val="0"/>
          <w:numId w:val="10"/>
        </w:numPr>
        <w:spacing w:line="360" w:lineRule="auto"/>
        <w:ind w:hanging="359"/>
        <w:contextualSpacing/>
        <w:jc w:val="both"/>
        <w:rPr>
          <w:rFonts w:ascii="Arial" w:eastAsia="Arial" w:hAnsi="Arial" w:cs="Arial"/>
          <w:sz w:val="24"/>
        </w:rPr>
      </w:pPr>
      <w:r>
        <w:rPr>
          <w:rFonts w:ascii="Arial" w:eastAsia="Arial" w:hAnsi="Arial" w:cs="Arial"/>
          <w:sz w:val="24"/>
        </w:rPr>
        <w:t>Recibir la  orientación por parte de los docentes frente a cualquier dificultad que se presente en las asignaturas,  teniendo en cuenta los recursos y servicios con los que cuenta.</w:t>
      </w:r>
    </w:p>
    <w:p w:rsidR="000A6BA3" w:rsidRDefault="000A6BA3" w:rsidP="000A6BA3">
      <w:pPr>
        <w:pStyle w:val="normal0"/>
        <w:spacing w:line="360" w:lineRule="auto"/>
        <w:contextualSpacing/>
        <w:jc w:val="both"/>
        <w:rPr>
          <w:rFonts w:ascii="Arial" w:eastAsia="Arial" w:hAnsi="Arial" w:cs="Arial"/>
          <w:sz w:val="24"/>
        </w:rPr>
      </w:pPr>
    </w:p>
    <w:p w:rsidR="00C95625" w:rsidRDefault="007137C7">
      <w:pPr>
        <w:pStyle w:val="normal0"/>
        <w:numPr>
          <w:ilvl w:val="0"/>
          <w:numId w:val="10"/>
        </w:numPr>
        <w:spacing w:line="360" w:lineRule="auto"/>
        <w:ind w:hanging="359"/>
        <w:contextualSpacing/>
        <w:jc w:val="both"/>
        <w:rPr>
          <w:rFonts w:ascii="Arial" w:eastAsia="Arial" w:hAnsi="Arial" w:cs="Arial"/>
          <w:sz w:val="24"/>
        </w:rPr>
      </w:pPr>
      <w:r>
        <w:rPr>
          <w:rFonts w:ascii="Arial" w:eastAsia="Arial" w:hAnsi="Arial" w:cs="Arial"/>
          <w:sz w:val="24"/>
        </w:rPr>
        <w:t>Conocer los resultados  valorativos, antes de subir las notas a la plataforma.</w:t>
      </w:r>
    </w:p>
    <w:p w:rsidR="000A6BA3" w:rsidRDefault="000A6BA3" w:rsidP="000A6BA3">
      <w:pPr>
        <w:pStyle w:val="normal0"/>
        <w:spacing w:line="360" w:lineRule="auto"/>
        <w:contextualSpacing/>
        <w:jc w:val="both"/>
        <w:rPr>
          <w:rFonts w:ascii="Arial" w:eastAsia="Arial" w:hAnsi="Arial" w:cs="Arial"/>
          <w:sz w:val="24"/>
        </w:rPr>
      </w:pPr>
    </w:p>
    <w:p w:rsidR="00C95625" w:rsidRDefault="007137C7">
      <w:pPr>
        <w:pStyle w:val="normal0"/>
        <w:numPr>
          <w:ilvl w:val="0"/>
          <w:numId w:val="10"/>
        </w:numPr>
        <w:spacing w:line="360" w:lineRule="auto"/>
        <w:ind w:hanging="359"/>
        <w:contextualSpacing/>
        <w:jc w:val="both"/>
        <w:rPr>
          <w:rFonts w:ascii="Arial" w:eastAsia="Arial" w:hAnsi="Arial" w:cs="Arial"/>
          <w:sz w:val="24"/>
        </w:rPr>
      </w:pPr>
      <w:r>
        <w:rPr>
          <w:rFonts w:ascii="Arial" w:eastAsia="Arial" w:hAnsi="Arial" w:cs="Arial"/>
          <w:sz w:val="24"/>
        </w:rPr>
        <w:t>Participar en forma dinámica, responsable y respetuosa en su proceso de aprendizaje.</w:t>
      </w:r>
    </w:p>
    <w:p w:rsidR="000A6BA3" w:rsidRDefault="000A6BA3" w:rsidP="000A6BA3">
      <w:pPr>
        <w:pStyle w:val="normal0"/>
        <w:spacing w:line="360" w:lineRule="auto"/>
        <w:contextualSpacing/>
        <w:jc w:val="both"/>
        <w:rPr>
          <w:rFonts w:ascii="Arial" w:eastAsia="Arial" w:hAnsi="Arial" w:cs="Arial"/>
          <w:sz w:val="24"/>
        </w:rPr>
      </w:pPr>
    </w:p>
    <w:p w:rsidR="00C95625" w:rsidRDefault="007137C7">
      <w:pPr>
        <w:pStyle w:val="normal0"/>
        <w:numPr>
          <w:ilvl w:val="0"/>
          <w:numId w:val="10"/>
        </w:numPr>
        <w:spacing w:line="360" w:lineRule="auto"/>
        <w:ind w:hanging="359"/>
        <w:contextualSpacing/>
        <w:jc w:val="both"/>
        <w:rPr>
          <w:rFonts w:ascii="Arial" w:eastAsia="Arial" w:hAnsi="Arial" w:cs="Arial"/>
          <w:sz w:val="24"/>
        </w:rPr>
      </w:pPr>
      <w:r>
        <w:rPr>
          <w:rFonts w:ascii="Arial" w:eastAsia="Arial" w:hAnsi="Arial" w:cs="Arial"/>
          <w:sz w:val="24"/>
        </w:rPr>
        <w:t xml:space="preserve">A Presentar las actividades académicas que quedaron pendientes en el(los) día(s) de ausencia, previa presentación de la incapacidad justificada. </w:t>
      </w:r>
    </w:p>
    <w:p w:rsidR="000A6BA3" w:rsidRDefault="000A6BA3" w:rsidP="000A6BA3">
      <w:pPr>
        <w:pStyle w:val="normal0"/>
        <w:spacing w:line="360" w:lineRule="auto"/>
        <w:contextualSpacing/>
        <w:jc w:val="both"/>
        <w:rPr>
          <w:rFonts w:ascii="Arial" w:eastAsia="Arial" w:hAnsi="Arial" w:cs="Arial"/>
          <w:sz w:val="24"/>
        </w:rPr>
      </w:pPr>
    </w:p>
    <w:p w:rsidR="00C95625" w:rsidRDefault="007137C7">
      <w:pPr>
        <w:pStyle w:val="normal0"/>
        <w:numPr>
          <w:ilvl w:val="0"/>
          <w:numId w:val="10"/>
        </w:numPr>
        <w:spacing w:line="360" w:lineRule="auto"/>
        <w:ind w:hanging="359"/>
        <w:contextualSpacing/>
        <w:jc w:val="both"/>
        <w:rPr>
          <w:rFonts w:ascii="Arial" w:eastAsia="Arial" w:hAnsi="Arial" w:cs="Arial"/>
          <w:sz w:val="24"/>
        </w:rPr>
      </w:pPr>
      <w:r>
        <w:rPr>
          <w:rFonts w:ascii="Arial" w:eastAsia="Arial" w:hAnsi="Arial" w:cs="Arial"/>
          <w:sz w:val="24"/>
        </w:rPr>
        <w:t>Solicitar la promoción anticipada de grado teniendo en cuenta el Sistema Institucional de Evaluación  (SIE) antes de que concluya el primer periodo académico.</w:t>
      </w:r>
    </w:p>
    <w:p w:rsidR="005E3D96" w:rsidRDefault="005E3D96" w:rsidP="005E3D96">
      <w:pPr>
        <w:pStyle w:val="Prrafodelista"/>
        <w:rPr>
          <w:rFonts w:ascii="Arial" w:eastAsia="Arial" w:hAnsi="Arial" w:cs="Arial"/>
          <w:sz w:val="24"/>
        </w:rPr>
      </w:pPr>
    </w:p>
    <w:p w:rsidR="005E3D96" w:rsidRDefault="005E3D96" w:rsidP="005E3D96">
      <w:pPr>
        <w:pStyle w:val="normal0"/>
        <w:spacing w:line="360" w:lineRule="auto"/>
        <w:ind w:left="360"/>
        <w:contextualSpacing/>
        <w:jc w:val="both"/>
        <w:rPr>
          <w:rFonts w:ascii="Arial" w:eastAsia="Arial" w:hAnsi="Arial" w:cs="Arial"/>
          <w:sz w:val="24"/>
        </w:rPr>
      </w:pPr>
    </w:p>
    <w:p w:rsidR="00C95625" w:rsidRDefault="007137C7">
      <w:pPr>
        <w:pStyle w:val="normal0"/>
        <w:spacing w:line="360" w:lineRule="auto"/>
        <w:jc w:val="both"/>
      </w:pPr>
      <w:r>
        <w:rPr>
          <w:rFonts w:ascii="Arial" w:eastAsia="Arial" w:hAnsi="Arial" w:cs="Arial"/>
          <w:b/>
          <w:sz w:val="24"/>
        </w:rPr>
        <w:t>2.   SOCIALES:</w:t>
      </w:r>
    </w:p>
    <w:p w:rsidR="00C95625" w:rsidRDefault="007137C7">
      <w:pPr>
        <w:pStyle w:val="normal0"/>
        <w:numPr>
          <w:ilvl w:val="0"/>
          <w:numId w:val="9"/>
        </w:numPr>
        <w:spacing w:before="1" w:line="360" w:lineRule="auto"/>
        <w:ind w:hanging="359"/>
        <w:contextualSpacing/>
        <w:jc w:val="both"/>
        <w:rPr>
          <w:rFonts w:ascii="Arial" w:eastAsia="Arial" w:hAnsi="Arial" w:cs="Arial"/>
          <w:sz w:val="24"/>
        </w:rPr>
      </w:pPr>
      <w:r>
        <w:rPr>
          <w:rFonts w:ascii="Arial" w:eastAsia="Arial" w:hAnsi="Arial" w:cs="Arial"/>
          <w:sz w:val="24"/>
        </w:rPr>
        <w:t>Elegir y ser elegidos/as para el Gobierno Escolar.</w:t>
      </w:r>
    </w:p>
    <w:p w:rsidR="005E3D96" w:rsidRDefault="005E3D96" w:rsidP="005E3D96">
      <w:pPr>
        <w:pStyle w:val="normal0"/>
        <w:spacing w:before="1" w:line="360" w:lineRule="auto"/>
        <w:ind w:left="1"/>
        <w:contextualSpacing/>
        <w:jc w:val="both"/>
        <w:rPr>
          <w:rFonts w:ascii="Arial" w:eastAsia="Arial" w:hAnsi="Arial" w:cs="Arial"/>
          <w:sz w:val="24"/>
        </w:rPr>
      </w:pPr>
    </w:p>
    <w:p w:rsidR="00C95625" w:rsidRDefault="007137C7">
      <w:pPr>
        <w:pStyle w:val="normal0"/>
        <w:numPr>
          <w:ilvl w:val="0"/>
          <w:numId w:val="9"/>
        </w:numPr>
        <w:spacing w:line="360" w:lineRule="auto"/>
        <w:ind w:hanging="359"/>
        <w:contextualSpacing/>
        <w:jc w:val="both"/>
        <w:rPr>
          <w:rFonts w:ascii="Arial" w:eastAsia="Arial" w:hAnsi="Arial" w:cs="Arial"/>
          <w:sz w:val="24"/>
        </w:rPr>
      </w:pPr>
      <w:r>
        <w:rPr>
          <w:rFonts w:ascii="Arial" w:eastAsia="Arial" w:hAnsi="Arial" w:cs="Arial"/>
          <w:sz w:val="24"/>
        </w:rPr>
        <w:t>Participar en los ajustes del PEI, Manual de Convivencia según su nivel de competencia.</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9"/>
        </w:numPr>
        <w:spacing w:line="360" w:lineRule="auto"/>
        <w:ind w:hanging="359"/>
        <w:contextualSpacing/>
        <w:jc w:val="both"/>
        <w:rPr>
          <w:rFonts w:ascii="Arial" w:eastAsia="Arial" w:hAnsi="Arial" w:cs="Arial"/>
          <w:sz w:val="24"/>
        </w:rPr>
      </w:pPr>
      <w:r>
        <w:rPr>
          <w:rFonts w:ascii="Arial" w:eastAsia="Arial" w:hAnsi="Arial" w:cs="Arial"/>
          <w:sz w:val="24"/>
        </w:rPr>
        <w:t xml:space="preserve">Conocer el Manual de convivencia antes de firmar la Matrícula para el año lectivo siguiente con el fin de cumplirlo cabalmente. </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9"/>
        </w:numPr>
        <w:spacing w:line="360" w:lineRule="auto"/>
        <w:ind w:hanging="359"/>
        <w:contextualSpacing/>
        <w:jc w:val="both"/>
        <w:rPr>
          <w:rFonts w:ascii="Arial" w:eastAsia="Arial" w:hAnsi="Arial" w:cs="Arial"/>
          <w:sz w:val="24"/>
        </w:rPr>
      </w:pPr>
      <w:r>
        <w:rPr>
          <w:rFonts w:ascii="Arial" w:eastAsia="Arial" w:hAnsi="Arial" w:cs="Arial"/>
          <w:sz w:val="24"/>
        </w:rPr>
        <w:t>Disfrutar el descanso, deporte, actividades artísticas y lúdicas y de otras formas de recreación, en los tiempos y lugares previstos para ello.</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9"/>
        </w:numPr>
        <w:spacing w:line="360" w:lineRule="auto"/>
        <w:ind w:hanging="359"/>
        <w:contextualSpacing/>
        <w:jc w:val="both"/>
        <w:rPr>
          <w:rFonts w:ascii="Arial" w:eastAsia="Arial" w:hAnsi="Arial" w:cs="Arial"/>
          <w:sz w:val="24"/>
        </w:rPr>
      </w:pPr>
      <w:r>
        <w:rPr>
          <w:rFonts w:ascii="Arial" w:eastAsia="Arial" w:hAnsi="Arial" w:cs="Arial"/>
          <w:sz w:val="24"/>
        </w:rPr>
        <w:t>Recibir el reconocimiento cuando se hagan merecedores del mismo y que éste sea consignado en su hoja de vida.</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9"/>
        </w:numPr>
        <w:spacing w:line="360" w:lineRule="auto"/>
        <w:ind w:hanging="359"/>
        <w:contextualSpacing/>
        <w:jc w:val="both"/>
        <w:rPr>
          <w:rFonts w:ascii="Arial" w:eastAsia="Arial" w:hAnsi="Arial" w:cs="Arial"/>
          <w:sz w:val="24"/>
        </w:rPr>
      </w:pPr>
      <w:r>
        <w:rPr>
          <w:rFonts w:ascii="Arial" w:eastAsia="Arial" w:hAnsi="Arial" w:cs="Arial"/>
          <w:sz w:val="24"/>
        </w:rPr>
        <w:t>Recibir el carné que lo/la acredita como Estudiante del INAMIX</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9"/>
        </w:numPr>
        <w:spacing w:line="360" w:lineRule="auto"/>
        <w:ind w:hanging="359"/>
        <w:contextualSpacing/>
        <w:jc w:val="both"/>
        <w:rPr>
          <w:rFonts w:ascii="Arial" w:eastAsia="Arial" w:hAnsi="Arial" w:cs="Arial"/>
          <w:sz w:val="24"/>
          <w:szCs w:val="24"/>
        </w:rPr>
      </w:pPr>
      <w:r w:rsidRPr="005E3D96">
        <w:rPr>
          <w:rFonts w:ascii="Arial" w:eastAsia="Arial" w:hAnsi="Arial" w:cs="Arial"/>
          <w:sz w:val="24"/>
          <w:szCs w:val="24"/>
        </w:rPr>
        <w:t xml:space="preserve">Presentar peticiones, reconocimientos, sugerencias, quejas o reclamos, diligenciando el respectivo formato depositándolo en el buzón de sugerencias. </w:t>
      </w:r>
    </w:p>
    <w:p w:rsidR="005E3D96" w:rsidRPr="005E3D96" w:rsidRDefault="005E3D96" w:rsidP="005E3D96">
      <w:pPr>
        <w:pStyle w:val="normal0"/>
        <w:spacing w:line="360" w:lineRule="auto"/>
        <w:contextualSpacing/>
        <w:jc w:val="both"/>
        <w:rPr>
          <w:rFonts w:ascii="Arial" w:eastAsia="Arial" w:hAnsi="Arial" w:cs="Arial"/>
          <w:sz w:val="24"/>
          <w:szCs w:val="24"/>
        </w:rPr>
      </w:pPr>
    </w:p>
    <w:p w:rsidR="00C95625" w:rsidRDefault="007137C7">
      <w:pPr>
        <w:pStyle w:val="normal0"/>
        <w:numPr>
          <w:ilvl w:val="0"/>
          <w:numId w:val="9"/>
        </w:numPr>
        <w:spacing w:line="360" w:lineRule="auto"/>
        <w:ind w:hanging="359"/>
        <w:contextualSpacing/>
        <w:jc w:val="both"/>
        <w:rPr>
          <w:rFonts w:ascii="Arial" w:eastAsia="Arial" w:hAnsi="Arial" w:cs="Arial"/>
          <w:sz w:val="24"/>
        </w:rPr>
      </w:pPr>
      <w:r>
        <w:rPr>
          <w:rFonts w:ascii="Arial" w:eastAsia="Arial" w:hAnsi="Arial" w:cs="Arial"/>
          <w:sz w:val="24"/>
        </w:rPr>
        <w:t>Conocer y ser parte activa el Plan de Atención de Emergencias.</w:t>
      </w:r>
    </w:p>
    <w:p w:rsidR="00C95625" w:rsidRDefault="00C95625">
      <w:pPr>
        <w:pStyle w:val="normal0"/>
        <w:spacing w:line="360" w:lineRule="auto"/>
        <w:ind w:left="360"/>
        <w:jc w:val="both"/>
      </w:pPr>
    </w:p>
    <w:p w:rsidR="005E3D96" w:rsidRDefault="005E3D96">
      <w:pPr>
        <w:pStyle w:val="normal0"/>
        <w:spacing w:line="360" w:lineRule="auto"/>
        <w:ind w:left="360"/>
        <w:jc w:val="both"/>
      </w:pPr>
    </w:p>
    <w:p w:rsidR="005E3D96" w:rsidRPr="005E3D96" w:rsidRDefault="007137C7" w:rsidP="005E3D96">
      <w:pPr>
        <w:pStyle w:val="normal0"/>
        <w:numPr>
          <w:ilvl w:val="0"/>
          <w:numId w:val="34"/>
        </w:numPr>
        <w:spacing w:line="360" w:lineRule="auto"/>
        <w:ind w:hanging="359"/>
        <w:contextualSpacing/>
        <w:jc w:val="both"/>
        <w:rPr>
          <w:rFonts w:ascii="Arial" w:eastAsia="Arial" w:hAnsi="Arial" w:cs="Arial"/>
          <w:b/>
          <w:sz w:val="24"/>
        </w:rPr>
      </w:pPr>
      <w:r>
        <w:rPr>
          <w:rFonts w:ascii="Arial" w:eastAsia="Arial" w:hAnsi="Arial" w:cs="Arial"/>
          <w:b/>
          <w:sz w:val="24"/>
        </w:rPr>
        <w:t>PERSONALES:</w:t>
      </w:r>
    </w:p>
    <w:p w:rsidR="00C95625" w:rsidRDefault="007137C7">
      <w:pPr>
        <w:pStyle w:val="normal0"/>
        <w:numPr>
          <w:ilvl w:val="0"/>
          <w:numId w:val="31"/>
        </w:numPr>
        <w:spacing w:line="360" w:lineRule="auto"/>
        <w:ind w:hanging="359"/>
        <w:contextualSpacing/>
        <w:jc w:val="both"/>
        <w:rPr>
          <w:rFonts w:ascii="Arial" w:eastAsia="Arial" w:hAnsi="Arial" w:cs="Arial"/>
          <w:sz w:val="24"/>
          <w:szCs w:val="24"/>
        </w:rPr>
      </w:pPr>
      <w:r w:rsidRPr="005E3D96">
        <w:rPr>
          <w:rFonts w:ascii="Arial" w:eastAsia="Arial" w:hAnsi="Arial" w:cs="Arial"/>
          <w:sz w:val="24"/>
          <w:szCs w:val="24"/>
        </w:rPr>
        <w:t>Conocer oportunamente los registros de su comportamiento antes de ser consignados en el observador.</w:t>
      </w:r>
    </w:p>
    <w:p w:rsidR="005E3D96" w:rsidRPr="005E3D96" w:rsidRDefault="005E3D96" w:rsidP="005E3D96">
      <w:pPr>
        <w:pStyle w:val="normal0"/>
        <w:spacing w:line="360" w:lineRule="auto"/>
        <w:ind w:left="1"/>
        <w:contextualSpacing/>
        <w:jc w:val="both"/>
        <w:rPr>
          <w:rFonts w:ascii="Arial" w:eastAsia="Arial" w:hAnsi="Arial" w:cs="Arial"/>
          <w:sz w:val="24"/>
          <w:szCs w:val="24"/>
        </w:rPr>
      </w:pPr>
    </w:p>
    <w:p w:rsidR="00C95625" w:rsidRDefault="007137C7">
      <w:pPr>
        <w:pStyle w:val="normal0"/>
        <w:numPr>
          <w:ilvl w:val="0"/>
          <w:numId w:val="31"/>
        </w:numPr>
        <w:spacing w:line="360" w:lineRule="auto"/>
        <w:ind w:hanging="359"/>
        <w:contextualSpacing/>
        <w:jc w:val="both"/>
        <w:rPr>
          <w:rFonts w:ascii="Arial" w:eastAsia="Arial" w:hAnsi="Arial" w:cs="Arial"/>
          <w:sz w:val="24"/>
        </w:rPr>
      </w:pPr>
      <w:r>
        <w:rPr>
          <w:rFonts w:ascii="Arial" w:eastAsia="Arial" w:hAnsi="Arial" w:cs="Arial"/>
          <w:sz w:val="24"/>
        </w:rPr>
        <w:t>Ser escuchados/as, a la defensa y a la aplicación del debido proceso, de acuerdo con el conducto regular establecido por el Manual de Convivencia.</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31"/>
        </w:numPr>
        <w:spacing w:line="360" w:lineRule="auto"/>
        <w:ind w:hanging="359"/>
        <w:contextualSpacing/>
        <w:jc w:val="both"/>
        <w:rPr>
          <w:rFonts w:ascii="Arial" w:eastAsia="Arial" w:hAnsi="Arial" w:cs="Arial"/>
          <w:sz w:val="24"/>
        </w:rPr>
      </w:pPr>
      <w:r>
        <w:rPr>
          <w:rFonts w:ascii="Arial" w:eastAsia="Arial" w:hAnsi="Arial" w:cs="Arial"/>
          <w:sz w:val="24"/>
        </w:rPr>
        <w:t>Recibir un trato justo sin discriminación de raza, sexo, religión y política.</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31"/>
        </w:numPr>
        <w:spacing w:line="360" w:lineRule="auto"/>
        <w:ind w:hanging="359"/>
        <w:contextualSpacing/>
        <w:jc w:val="both"/>
        <w:rPr>
          <w:rFonts w:ascii="Arial" w:eastAsia="Arial" w:hAnsi="Arial" w:cs="Arial"/>
          <w:sz w:val="24"/>
        </w:rPr>
      </w:pPr>
      <w:r>
        <w:rPr>
          <w:rFonts w:ascii="Arial" w:eastAsia="Arial" w:hAnsi="Arial" w:cs="Arial"/>
          <w:sz w:val="24"/>
        </w:rPr>
        <w:t>Recibir la asesoría y el acompañamiento pertinente para superar las dificultades que encuentre en su proceso de formación integral.</w:t>
      </w:r>
    </w:p>
    <w:p w:rsidR="005E3D96" w:rsidRDefault="005E3D96" w:rsidP="005E3D96">
      <w:pPr>
        <w:pStyle w:val="normal0"/>
        <w:spacing w:line="360" w:lineRule="auto"/>
        <w:contextualSpacing/>
        <w:jc w:val="both"/>
        <w:rPr>
          <w:rFonts w:ascii="Arial" w:eastAsia="Arial" w:hAnsi="Arial" w:cs="Arial"/>
          <w:sz w:val="24"/>
        </w:rPr>
      </w:pPr>
    </w:p>
    <w:p w:rsidR="00C95625" w:rsidRDefault="007137C7">
      <w:pPr>
        <w:pStyle w:val="normal0"/>
        <w:numPr>
          <w:ilvl w:val="0"/>
          <w:numId w:val="31"/>
        </w:numPr>
        <w:spacing w:line="360" w:lineRule="auto"/>
        <w:ind w:hanging="359"/>
        <w:contextualSpacing/>
        <w:jc w:val="both"/>
        <w:rPr>
          <w:rFonts w:ascii="Arial" w:eastAsia="Arial" w:hAnsi="Arial" w:cs="Arial"/>
          <w:sz w:val="24"/>
        </w:rPr>
      </w:pPr>
      <w:r>
        <w:rPr>
          <w:rFonts w:ascii="Arial" w:eastAsia="Arial" w:hAnsi="Arial" w:cs="Arial"/>
          <w:sz w:val="24"/>
        </w:rPr>
        <w:t>A que se le garantice la Ruta de Atención Integral para la Convivencia escolar (promoción, prevención, atención y seguimiento)</w:t>
      </w:r>
    </w:p>
    <w:p w:rsidR="00C95625" w:rsidRDefault="007137C7">
      <w:pPr>
        <w:pStyle w:val="normal0"/>
        <w:numPr>
          <w:ilvl w:val="0"/>
          <w:numId w:val="31"/>
        </w:numPr>
        <w:spacing w:line="360" w:lineRule="auto"/>
        <w:ind w:hanging="359"/>
        <w:contextualSpacing/>
        <w:jc w:val="both"/>
        <w:rPr>
          <w:rFonts w:ascii="Arial" w:eastAsia="Arial" w:hAnsi="Arial" w:cs="Arial"/>
          <w:sz w:val="24"/>
        </w:rPr>
      </w:pPr>
      <w:r>
        <w:rPr>
          <w:rFonts w:ascii="Arial" w:eastAsia="Arial" w:hAnsi="Arial" w:cs="Arial"/>
          <w:sz w:val="24"/>
        </w:rPr>
        <w:lastRenderedPageBreak/>
        <w:t>A utilizar el material físico (biblioteca, laboratorio, sala de sistemas, audiovisuales) y elementos deportivos.</w:t>
      </w:r>
    </w:p>
    <w:p w:rsidR="00C95625" w:rsidRDefault="00C95625">
      <w:pPr>
        <w:pStyle w:val="normal0"/>
        <w:spacing w:line="360" w:lineRule="auto"/>
        <w:jc w:val="both"/>
      </w:pPr>
    </w:p>
    <w:p w:rsidR="00C95625" w:rsidRDefault="00C95625">
      <w:pPr>
        <w:pStyle w:val="normal0"/>
        <w:spacing w:line="360" w:lineRule="auto"/>
        <w:jc w:val="both"/>
      </w:pPr>
    </w:p>
    <w:p w:rsidR="005E3D96" w:rsidRDefault="005E3D96">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CAPÍTULO 2</w:t>
      </w:r>
    </w:p>
    <w:p w:rsidR="00C95625" w:rsidRDefault="007137C7">
      <w:pPr>
        <w:pStyle w:val="normal0"/>
        <w:spacing w:line="360" w:lineRule="auto"/>
        <w:jc w:val="center"/>
      </w:pPr>
      <w:r>
        <w:rPr>
          <w:rFonts w:ascii="Arial" w:eastAsia="Arial" w:hAnsi="Arial" w:cs="Arial"/>
          <w:b/>
          <w:sz w:val="24"/>
        </w:rPr>
        <w:t>DEBERES DE LOS/AS ESTUDIANTES</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 10. </w:t>
      </w:r>
      <w:r>
        <w:rPr>
          <w:rFonts w:ascii="Arial" w:eastAsia="Arial" w:hAnsi="Arial" w:cs="Arial"/>
          <w:sz w:val="24"/>
        </w:rPr>
        <w:t>Los/as Estudiantes tendrán los siguientes deberes:</w:t>
      </w:r>
    </w:p>
    <w:p w:rsidR="005E3D96" w:rsidRDefault="005E3D96">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1.    ACADÉMICOS:</w:t>
      </w:r>
    </w:p>
    <w:p w:rsidR="00C95625" w:rsidRDefault="007137C7">
      <w:pPr>
        <w:pStyle w:val="normal0"/>
        <w:numPr>
          <w:ilvl w:val="0"/>
          <w:numId w:val="8"/>
        </w:numPr>
        <w:tabs>
          <w:tab w:val="left" w:pos="820"/>
        </w:tabs>
        <w:spacing w:before="2" w:line="360" w:lineRule="auto"/>
        <w:ind w:hanging="359"/>
        <w:contextualSpacing/>
        <w:jc w:val="both"/>
        <w:rPr>
          <w:rFonts w:ascii="Arial" w:eastAsia="Arial" w:hAnsi="Arial" w:cs="Arial"/>
          <w:sz w:val="24"/>
        </w:rPr>
      </w:pPr>
      <w:r>
        <w:rPr>
          <w:rFonts w:ascii="Arial" w:eastAsia="Arial" w:hAnsi="Arial" w:cs="Arial"/>
          <w:sz w:val="24"/>
        </w:rPr>
        <w:t>Aceptar la formación integral ofrecida por la institución de acuerdo con los principios INAMIXTAS</w:t>
      </w:r>
      <w:r w:rsidR="002329EB">
        <w:rPr>
          <w:rFonts w:ascii="Arial" w:eastAsia="Arial" w:hAnsi="Arial" w:cs="Arial"/>
          <w:sz w:val="24"/>
        </w:rPr>
        <w:t>.</w:t>
      </w:r>
    </w:p>
    <w:p w:rsidR="002329EB" w:rsidRDefault="002329EB" w:rsidP="002329EB">
      <w:pPr>
        <w:pStyle w:val="normal0"/>
        <w:tabs>
          <w:tab w:val="left" w:pos="820"/>
        </w:tabs>
        <w:spacing w:before="2" w:line="360" w:lineRule="auto"/>
        <w:ind w:left="1"/>
        <w:contextualSpacing/>
        <w:jc w:val="both"/>
        <w:rPr>
          <w:rFonts w:ascii="Arial" w:eastAsia="Arial" w:hAnsi="Arial" w:cs="Arial"/>
          <w:sz w:val="24"/>
        </w:rPr>
      </w:pPr>
    </w:p>
    <w:p w:rsidR="00C95625" w:rsidRDefault="007137C7">
      <w:pPr>
        <w:pStyle w:val="normal0"/>
        <w:numPr>
          <w:ilvl w:val="0"/>
          <w:numId w:val="8"/>
        </w:numPr>
        <w:tabs>
          <w:tab w:val="left" w:pos="820"/>
        </w:tabs>
        <w:spacing w:line="360" w:lineRule="auto"/>
        <w:ind w:hanging="359"/>
        <w:contextualSpacing/>
        <w:jc w:val="both"/>
        <w:rPr>
          <w:rFonts w:ascii="Arial" w:eastAsia="Arial" w:hAnsi="Arial" w:cs="Arial"/>
          <w:sz w:val="24"/>
        </w:rPr>
      </w:pPr>
      <w:r>
        <w:rPr>
          <w:rFonts w:ascii="Arial" w:eastAsia="Arial" w:hAnsi="Arial" w:cs="Arial"/>
          <w:sz w:val="24"/>
        </w:rPr>
        <w:t>Cumplir puntualmente con tareas, lecciones, trabajos, horarios escolares, refuerzos académicos,  y demás actividades  programadas por el Colegio.</w:t>
      </w:r>
    </w:p>
    <w:p w:rsidR="002329EB" w:rsidRDefault="002329EB" w:rsidP="002329EB">
      <w:pPr>
        <w:pStyle w:val="normal0"/>
        <w:tabs>
          <w:tab w:val="left" w:pos="820"/>
        </w:tabs>
        <w:spacing w:line="360" w:lineRule="auto"/>
        <w:contextualSpacing/>
        <w:jc w:val="both"/>
        <w:rPr>
          <w:rFonts w:ascii="Arial" w:eastAsia="Arial" w:hAnsi="Arial" w:cs="Arial"/>
          <w:sz w:val="24"/>
        </w:rPr>
      </w:pPr>
    </w:p>
    <w:p w:rsidR="00C95625" w:rsidRDefault="007137C7">
      <w:pPr>
        <w:pStyle w:val="normal0"/>
        <w:numPr>
          <w:ilvl w:val="0"/>
          <w:numId w:val="8"/>
        </w:numPr>
        <w:tabs>
          <w:tab w:val="left" w:pos="820"/>
        </w:tabs>
        <w:spacing w:line="360" w:lineRule="auto"/>
        <w:ind w:hanging="359"/>
        <w:contextualSpacing/>
        <w:jc w:val="both"/>
        <w:rPr>
          <w:rFonts w:ascii="Arial" w:eastAsia="Arial" w:hAnsi="Arial" w:cs="Arial"/>
          <w:sz w:val="24"/>
        </w:rPr>
      </w:pPr>
      <w:r>
        <w:rPr>
          <w:rFonts w:ascii="Arial" w:eastAsia="Arial" w:hAnsi="Arial" w:cs="Arial"/>
          <w:sz w:val="24"/>
        </w:rPr>
        <w:t>Recibir de manera respetuosa y poner en funcionamiento las orientaciones ofrecidas por parte de los docentes frente a las dificultades presentadas en las diferentes asignaturas.</w:t>
      </w:r>
    </w:p>
    <w:p w:rsidR="002329EB" w:rsidRDefault="002329EB" w:rsidP="002329EB">
      <w:pPr>
        <w:pStyle w:val="normal0"/>
        <w:tabs>
          <w:tab w:val="left" w:pos="820"/>
        </w:tabs>
        <w:spacing w:line="360" w:lineRule="auto"/>
        <w:contextualSpacing/>
        <w:jc w:val="both"/>
        <w:rPr>
          <w:rFonts w:ascii="Arial" w:eastAsia="Arial" w:hAnsi="Arial" w:cs="Arial"/>
          <w:sz w:val="24"/>
        </w:rPr>
      </w:pPr>
    </w:p>
    <w:p w:rsidR="00C95625" w:rsidRDefault="007137C7">
      <w:pPr>
        <w:pStyle w:val="normal0"/>
        <w:numPr>
          <w:ilvl w:val="0"/>
          <w:numId w:val="8"/>
        </w:numPr>
        <w:tabs>
          <w:tab w:val="left" w:pos="820"/>
        </w:tabs>
        <w:spacing w:line="360" w:lineRule="auto"/>
        <w:ind w:hanging="359"/>
        <w:contextualSpacing/>
        <w:jc w:val="both"/>
        <w:rPr>
          <w:rFonts w:ascii="Arial" w:eastAsia="Arial" w:hAnsi="Arial" w:cs="Arial"/>
          <w:sz w:val="24"/>
        </w:rPr>
      </w:pPr>
      <w:r>
        <w:rPr>
          <w:rFonts w:ascii="Arial" w:eastAsia="Arial" w:hAnsi="Arial" w:cs="Arial"/>
          <w:sz w:val="24"/>
        </w:rPr>
        <w:t>Revisar oportunamente la plataforma para la verificación de notas con el fin de realizar las correcciones pertinentes.</w:t>
      </w:r>
    </w:p>
    <w:p w:rsidR="002329EB" w:rsidRDefault="002329EB" w:rsidP="002329EB">
      <w:pPr>
        <w:pStyle w:val="normal0"/>
        <w:tabs>
          <w:tab w:val="left" w:pos="820"/>
        </w:tabs>
        <w:spacing w:line="360" w:lineRule="auto"/>
        <w:contextualSpacing/>
        <w:jc w:val="both"/>
        <w:rPr>
          <w:rFonts w:ascii="Arial" w:eastAsia="Arial" w:hAnsi="Arial" w:cs="Arial"/>
          <w:sz w:val="24"/>
        </w:rPr>
      </w:pPr>
    </w:p>
    <w:p w:rsidR="00C95625" w:rsidRDefault="007137C7">
      <w:pPr>
        <w:pStyle w:val="normal0"/>
        <w:numPr>
          <w:ilvl w:val="0"/>
          <w:numId w:val="8"/>
        </w:numPr>
        <w:tabs>
          <w:tab w:val="left" w:pos="820"/>
        </w:tabs>
        <w:spacing w:line="360" w:lineRule="auto"/>
        <w:ind w:hanging="359"/>
        <w:contextualSpacing/>
        <w:jc w:val="both"/>
        <w:rPr>
          <w:rFonts w:ascii="Arial" w:eastAsia="Arial" w:hAnsi="Arial" w:cs="Arial"/>
          <w:sz w:val="24"/>
        </w:rPr>
      </w:pPr>
      <w:r>
        <w:rPr>
          <w:rFonts w:ascii="Arial" w:eastAsia="Arial" w:hAnsi="Arial" w:cs="Arial"/>
          <w:sz w:val="24"/>
        </w:rPr>
        <w:t>Mostrar actitudes respetuosas y responsables frente a sus procesos de aprendizaje.</w:t>
      </w:r>
    </w:p>
    <w:p w:rsidR="002329EB" w:rsidRDefault="002329EB" w:rsidP="002329EB">
      <w:pPr>
        <w:pStyle w:val="normal0"/>
        <w:tabs>
          <w:tab w:val="left" w:pos="820"/>
        </w:tabs>
        <w:spacing w:line="360" w:lineRule="auto"/>
        <w:contextualSpacing/>
        <w:jc w:val="both"/>
        <w:rPr>
          <w:rFonts w:ascii="Arial" w:eastAsia="Arial" w:hAnsi="Arial" w:cs="Arial"/>
          <w:sz w:val="24"/>
        </w:rPr>
      </w:pPr>
    </w:p>
    <w:p w:rsidR="00C95625" w:rsidRDefault="007137C7">
      <w:pPr>
        <w:pStyle w:val="normal0"/>
        <w:numPr>
          <w:ilvl w:val="0"/>
          <w:numId w:val="8"/>
        </w:numPr>
        <w:tabs>
          <w:tab w:val="left" w:pos="820"/>
        </w:tabs>
        <w:spacing w:line="360" w:lineRule="auto"/>
        <w:ind w:hanging="359"/>
        <w:contextualSpacing/>
        <w:jc w:val="both"/>
        <w:rPr>
          <w:rFonts w:ascii="Arial" w:eastAsia="Arial" w:hAnsi="Arial" w:cs="Arial"/>
          <w:sz w:val="24"/>
        </w:rPr>
      </w:pPr>
      <w:r>
        <w:rPr>
          <w:rFonts w:ascii="Arial" w:eastAsia="Arial" w:hAnsi="Arial" w:cs="Arial"/>
          <w:sz w:val="24"/>
        </w:rPr>
        <w:t xml:space="preserve">Presentar oportunamente a coordinación la incapacidad y/o excusa que justifique su ausencia, con el fin de realizar los talleres y/o evaluaciones pendientes. </w:t>
      </w:r>
    </w:p>
    <w:p w:rsidR="002329EB" w:rsidRDefault="002329EB">
      <w:pPr>
        <w:pStyle w:val="normal0"/>
        <w:tabs>
          <w:tab w:val="left" w:pos="820"/>
        </w:tabs>
        <w:spacing w:line="360" w:lineRule="auto"/>
        <w:ind w:left="360"/>
        <w:jc w:val="both"/>
        <w:rPr>
          <w:rFonts w:ascii="Arial" w:eastAsia="Arial" w:hAnsi="Arial" w:cs="Arial"/>
          <w:b/>
          <w:sz w:val="24"/>
        </w:rPr>
      </w:pPr>
    </w:p>
    <w:p w:rsidR="00C95625" w:rsidRDefault="007137C7">
      <w:pPr>
        <w:pStyle w:val="normal0"/>
        <w:tabs>
          <w:tab w:val="left" w:pos="820"/>
        </w:tabs>
        <w:spacing w:line="360" w:lineRule="auto"/>
        <w:ind w:left="360"/>
        <w:jc w:val="both"/>
      </w:pPr>
      <w:r>
        <w:rPr>
          <w:rFonts w:ascii="Arial" w:eastAsia="Arial" w:hAnsi="Arial" w:cs="Arial"/>
          <w:b/>
          <w:sz w:val="24"/>
        </w:rPr>
        <w:t xml:space="preserve"> </w:t>
      </w:r>
    </w:p>
    <w:p w:rsidR="00C95625" w:rsidRDefault="007137C7">
      <w:pPr>
        <w:pStyle w:val="normal0"/>
        <w:spacing w:line="360" w:lineRule="auto"/>
        <w:jc w:val="both"/>
      </w:pPr>
      <w:r>
        <w:rPr>
          <w:rFonts w:ascii="Arial" w:eastAsia="Arial" w:hAnsi="Arial" w:cs="Arial"/>
          <w:b/>
          <w:sz w:val="24"/>
        </w:rPr>
        <w:t>2.   SOCIALES</w:t>
      </w:r>
    </w:p>
    <w:p w:rsidR="00C95625" w:rsidRDefault="007137C7">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t>Participar de la elección del Gobierno Escolar.</w:t>
      </w:r>
    </w:p>
    <w:p w:rsidR="002329EB" w:rsidRDefault="002329EB" w:rsidP="002329EB">
      <w:pPr>
        <w:pStyle w:val="normal0"/>
        <w:spacing w:line="360" w:lineRule="auto"/>
        <w:contextualSpacing/>
        <w:jc w:val="both"/>
        <w:rPr>
          <w:rFonts w:ascii="Arial" w:eastAsia="Arial" w:hAnsi="Arial" w:cs="Arial"/>
          <w:sz w:val="24"/>
        </w:rPr>
      </w:pPr>
    </w:p>
    <w:p w:rsidR="00C95625" w:rsidRDefault="007137C7">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t>Realizar aportes necesarios para los ajustes en el PEI y Manual de Convivencia, según su nivel de competencia.</w:t>
      </w:r>
    </w:p>
    <w:p w:rsidR="002329EB" w:rsidRDefault="002329EB" w:rsidP="002329EB">
      <w:pPr>
        <w:pStyle w:val="Prrafodelista"/>
        <w:rPr>
          <w:rFonts w:ascii="Arial" w:eastAsia="Arial" w:hAnsi="Arial" w:cs="Arial"/>
          <w:sz w:val="24"/>
        </w:rPr>
      </w:pPr>
    </w:p>
    <w:p w:rsidR="002329EB" w:rsidRDefault="002329EB" w:rsidP="002329EB">
      <w:pPr>
        <w:pStyle w:val="normal0"/>
        <w:spacing w:line="360" w:lineRule="auto"/>
        <w:contextualSpacing/>
        <w:jc w:val="both"/>
        <w:rPr>
          <w:rFonts w:ascii="Arial" w:eastAsia="Arial" w:hAnsi="Arial" w:cs="Arial"/>
          <w:sz w:val="24"/>
        </w:rPr>
      </w:pPr>
    </w:p>
    <w:p w:rsidR="00C95625" w:rsidRDefault="007137C7">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lastRenderedPageBreak/>
        <w:t>Cumplir cabalmente con el Manual de Convivencia y con el reglamento interno de cada uno de los servicios que le ofrece el Colegio.</w:t>
      </w:r>
    </w:p>
    <w:p w:rsidR="002329EB" w:rsidRDefault="002329EB" w:rsidP="002329EB">
      <w:pPr>
        <w:pStyle w:val="normal0"/>
        <w:spacing w:line="360" w:lineRule="auto"/>
        <w:ind w:left="1"/>
        <w:contextualSpacing/>
        <w:jc w:val="both"/>
        <w:rPr>
          <w:rFonts w:ascii="Arial" w:eastAsia="Arial" w:hAnsi="Arial" w:cs="Arial"/>
          <w:sz w:val="24"/>
        </w:rPr>
      </w:pPr>
    </w:p>
    <w:p w:rsidR="00C95625" w:rsidRDefault="007137C7">
      <w:pPr>
        <w:pStyle w:val="normal0"/>
        <w:numPr>
          <w:ilvl w:val="0"/>
          <w:numId w:val="7"/>
        </w:numPr>
        <w:tabs>
          <w:tab w:val="left" w:pos="820"/>
        </w:tabs>
        <w:spacing w:line="360" w:lineRule="auto"/>
        <w:ind w:hanging="359"/>
        <w:contextualSpacing/>
        <w:jc w:val="both"/>
        <w:rPr>
          <w:rFonts w:ascii="Arial" w:eastAsia="Arial" w:hAnsi="Arial" w:cs="Arial"/>
          <w:sz w:val="24"/>
        </w:rPr>
      </w:pPr>
      <w:r>
        <w:rPr>
          <w:rFonts w:ascii="Arial" w:eastAsia="Arial" w:hAnsi="Arial" w:cs="Arial"/>
          <w:sz w:val="24"/>
        </w:rPr>
        <w:t>Asistir y participar activamente en todas las actividades deportivas, lúdicas y académicas que el Colegio organiza en función de la formación integral.</w:t>
      </w:r>
    </w:p>
    <w:p w:rsidR="002329EB" w:rsidRDefault="002329EB" w:rsidP="002329EB">
      <w:pPr>
        <w:pStyle w:val="normal0"/>
        <w:tabs>
          <w:tab w:val="left" w:pos="820"/>
        </w:tabs>
        <w:spacing w:line="360" w:lineRule="auto"/>
        <w:contextualSpacing/>
        <w:jc w:val="both"/>
        <w:rPr>
          <w:rFonts w:ascii="Arial" w:eastAsia="Arial" w:hAnsi="Arial" w:cs="Arial"/>
          <w:sz w:val="24"/>
        </w:rPr>
      </w:pPr>
    </w:p>
    <w:p w:rsidR="00C95625" w:rsidRDefault="007137C7">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t>Participar y dar a conocer a la Institución el desempeño en las diferentes actividades en las cuales represente al Colegio a nivel Municipal, Departamental y Nacional.</w:t>
      </w:r>
    </w:p>
    <w:p w:rsidR="002329EB" w:rsidRDefault="002329EB" w:rsidP="002329EB">
      <w:pPr>
        <w:pStyle w:val="normal0"/>
        <w:spacing w:line="360" w:lineRule="auto"/>
        <w:contextualSpacing/>
        <w:jc w:val="both"/>
        <w:rPr>
          <w:rFonts w:ascii="Arial" w:eastAsia="Arial" w:hAnsi="Arial" w:cs="Arial"/>
          <w:sz w:val="24"/>
        </w:rPr>
      </w:pPr>
    </w:p>
    <w:p w:rsidR="002329EB" w:rsidRDefault="007137C7" w:rsidP="002329EB">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t>Portar y utilizar adecuadamente el carne en el préstamo de elementos de la Institución.</w:t>
      </w:r>
    </w:p>
    <w:p w:rsidR="002329EB" w:rsidRPr="002329EB" w:rsidRDefault="002329EB" w:rsidP="002329EB">
      <w:pPr>
        <w:pStyle w:val="normal0"/>
        <w:spacing w:line="360" w:lineRule="auto"/>
        <w:contextualSpacing/>
        <w:jc w:val="both"/>
        <w:rPr>
          <w:rFonts w:ascii="Arial" w:eastAsia="Arial" w:hAnsi="Arial" w:cs="Arial"/>
          <w:sz w:val="24"/>
        </w:rPr>
      </w:pPr>
    </w:p>
    <w:p w:rsidR="00C95625" w:rsidRDefault="007137C7">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t>Reportar a tiempo y de manera adecuada cualquier tipo de petición, queja y sugerencia.</w:t>
      </w:r>
    </w:p>
    <w:p w:rsidR="002329EB" w:rsidRDefault="002329EB" w:rsidP="002329EB">
      <w:pPr>
        <w:pStyle w:val="normal0"/>
        <w:spacing w:line="360" w:lineRule="auto"/>
        <w:contextualSpacing/>
        <w:jc w:val="both"/>
        <w:rPr>
          <w:rFonts w:ascii="Arial" w:eastAsia="Arial" w:hAnsi="Arial" w:cs="Arial"/>
          <w:sz w:val="24"/>
        </w:rPr>
      </w:pPr>
    </w:p>
    <w:p w:rsidR="00C95625" w:rsidRDefault="007137C7">
      <w:pPr>
        <w:pStyle w:val="normal0"/>
        <w:numPr>
          <w:ilvl w:val="0"/>
          <w:numId w:val="7"/>
        </w:numPr>
        <w:spacing w:line="360" w:lineRule="auto"/>
        <w:ind w:hanging="359"/>
        <w:contextualSpacing/>
        <w:jc w:val="both"/>
        <w:rPr>
          <w:rFonts w:ascii="Arial" w:eastAsia="Arial" w:hAnsi="Arial" w:cs="Arial"/>
          <w:sz w:val="24"/>
        </w:rPr>
      </w:pPr>
      <w:r>
        <w:rPr>
          <w:rFonts w:ascii="Arial" w:eastAsia="Arial" w:hAnsi="Arial" w:cs="Arial"/>
          <w:sz w:val="24"/>
        </w:rPr>
        <w:t>Participar en el Plan de Atención de Emergencias.</w:t>
      </w:r>
    </w:p>
    <w:p w:rsidR="007C3396" w:rsidRDefault="007C3396" w:rsidP="007C3396">
      <w:pPr>
        <w:pStyle w:val="normal0"/>
        <w:spacing w:line="360" w:lineRule="auto"/>
        <w:contextualSpacing/>
        <w:jc w:val="both"/>
        <w:rPr>
          <w:rFonts w:ascii="Arial" w:eastAsia="Arial" w:hAnsi="Arial" w:cs="Arial"/>
          <w:sz w:val="24"/>
        </w:rPr>
      </w:pPr>
    </w:p>
    <w:p w:rsidR="00C95625" w:rsidRPr="007C3396" w:rsidRDefault="007137C7">
      <w:pPr>
        <w:pStyle w:val="normal0"/>
        <w:numPr>
          <w:ilvl w:val="0"/>
          <w:numId w:val="7"/>
        </w:numPr>
        <w:spacing w:line="360" w:lineRule="auto"/>
        <w:ind w:hanging="359"/>
        <w:contextualSpacing/>
        <w:jc w:val="both"/>
        <w:rPr>
          <w:rFonts w:ascii="Arial" w:eastAsia="Arial" w:hAnsi="Arial" w:cs="Arial"/>
          <w:sz w:val="24"/>
          <w:szCs w:val="24"/>
        </w:rPr>
      </w:pPr>
      <w:r w:rsidRPr="007C3396">
        <w:rPr>
          <w:rFonts w:ascii="Arial" w:eastAsia="Arial" w:hAnsi="Arial" w:cs="Arial"/>
          <w:sz w:val="24"/>
          <w:szCs w:val="24"/>
        </w:rPr>
        <w:t>Abstenerse de realizar cualquier actividad con sentido comercial que tenga como fin una ganancia personal o de terceros y que no esté autorizada previamente por los/as Directivos/as del Colegio.</w:t>
      </w:r>
    </w:p>
    <w:p w:rsidR="00C95625" w:rsidRDefault="00C95625">
      <w:pPr>
        <w:pStyle w:val="normal0"/>
        <w:spacing w:line="360" w:lineRule="auto"/>
        <w:ind w:left="360"/>
        <w:jc w:val="both"/>
      </w:pPr>
    </w:p>
    <w:p w:rsidR="007C3396" w:rsidRDefault="007C3396">
      <w:pPr>
        <w:pStyle w:val="normal0"/>
        <w:spacing w:line="360" w:lineRule="auto"/>
        <w:ind w:left="360"/>
        <w:jc w:val="both"/>
      </w:pPr>
    </w:p>
    <w:p w:rsidR="00C95625" w:rsidRDefault="007137C7">
      <w:pPr>
        <w:pStyle w:val="normal0"/>
        <w:spacing w:line="360" w:lineRule="auto"/>
        <w:ind w:left="77"/>
        <w:jc w:val="both"/>
      </w:pPr>
      <w:r>
        <w:rPr>
          <w:rFonts w:ascii="Arial" w:eastAsia="Arial" w:hAnsi="Arial" w:cs="Arial"/>
          <w:b/>
          <w:sz w:val="24"/>
        </w:rPr>
        <w:t xml:space="preserve">3. PERSONALES </w:t>
      </w:r>
    </w:p>
    <w:p w:rsidR="00C95625" w:rsidRDefault="007137C7">
      <w:pPr>
        <w:pStyle w:val="normal0"/>
        <w:numPr>
          <w:ilvl w:val="0"/>
          <w:numId w:val="32"/>
        </w:numPr>
        <w:spacing w:line="360" w:lineRule="auto"/>
        <w:ind w:hanging="359"/>
        <w:contextualSpacing/>
        <w:jc w:val="both"/>
        <w:rPr>
          <w:rFonts w:ascii="Arial" w:eastAsia="Arial" w:hAnsi="Arial" w:cs="Arial"/>
          <w:sz w:val="24"/>
        </w:rPr>
      </w:pPr>
      <w:r>
        <w:rPr>
          <w:rFonts w:ascii="Arial" w:eastAsia="Arial" w:hAnsi="Arial" w:cs="Arial"/>
          <w:sz w:val="24"/>
        </w:rPr>
        <w:t xml:space="preserve">Cumplir oportunamente los trabajos pedagógicos por infracciones al manual de convivencia. </w:t>
      </w:r>
    </w:p>
    <w:p w:rsidR="00C273FD" w:rsidRDefault="00C273FD" w:rsidP="00C273FD">
      <w:pPr>
        <w:pStyle w:val="normal0"/>
        <w:spacing w:line="360" w:lineRule="auto"/>
        <w:ind w:left="78"/>
        <w:contextualSpacing/>
        <w:jc w:val="both"/>
        <w:rPr>
          <w:rFonts w:ascii="Arial" w:eastAsia="Arial" w:hAnsi="Arial" w:cs="Arial"/>
          <w:sz w:val="24"/>
        </w:rPr>
      </w:pPr>
    </w:p>
    <w:p w:rsidR="00C95625" w:rsidRDefault="007137C7">
      <w:pPr>
        <w:pStyle w:val="normal0"/>
        <w:numPr>
          <w:ilvl w:val="0"/>
          <w:numId w:val="32"/>
        </w:numPr>
        <w:spacing w:line="360" w:lineRule="auto"/>
        <w:ind w:hanging="359"/>
        <w:contextualSpacing/>
        <w:jc w:val="both"/>
        <w:rPr>
          <w:rFonts w:ascii="Arial" w:eastAsia="Arial" w:hAnsi="Arial" w:cs="Arial"/>
          <w:sz w:val="24"/>
        </w:rPr>
      </w:pPr>
      <w:r>
        <w:rPr>
          <w:rFonts w:ascii="Arial" w:eastAsia="Arial" w:hAnsi="Arial" w:cs="Arial"/>
          <w:sz w:val="24"/>
        </w:rPr>
        <w:t>Respetar y aplicar el Conducto Regular establecido por el Colegio.</w:t>
      </w:r>
    </w:p>
    <w:p w:rsidR="00C273FD" w:rsidRDefault="00C273FD" w:rsidP="00C273FD">
      <w:pPr>
        <w:pStyle w:val="normal0"/>
        <w:spacing w:line="360" w:lineRule="auto"/>
        <w:contextualSpacing/>
        <w:jc w:val="both"/>
        <w:rPr>
          <w:rFonts w:ascii="Arial" w:eastAsia="Arial" w:hAnsi="Arial" w:cs="Arial"/>
          <w:sz w:val="24"/>
        </w:rPr>
      </w:pPr>
    </w:p>
    <w:p w:rsidR="00C95625" w:rsidRDefault="007137C7">
      <w:pPr>
        <w:pStyle w:val="normal0"/>
        <w:numPr>
          <w:ilvl w:val="0"/>
          <w:numId w:val="32"/>
        </w:numPr>
        <w:spacing w:line="360" w:lineRule="auto"/>
        <w:ind w:hanging="359"/>
        <w:contextualSpacing/>
        <w:jc w:val="both"/>
        <w:rPr>
          <w:rFonts w:ascii="Arial" w:eastAsia="Arial" w:hAnsi="Arial" w:cs="Arial"/>
          <w:sz w:val="24"/>
        </w:rPr>
      </w:pPr>
      <w:r>
        <w:rPr>
          <w:rFonts w:ascii="Arial" w:eastAsia="Arial" w:hAnsi="Arial" w:cs="Arial"/>
          <w:sz w:val="24"/>
        </w:rPr>
        <w:t>Participar activamente en la Ruta de Atención Integral para la convivencia escolar.</w:t>
      </w:r>
    </w:p>
    <w:p w:rsidR="00C273FD" w:rsidRDefault="00C273FD" w:rsidP="00C273FD">
      <w:pPr>
        <w:pStyle w:val="normal0"/>
        <w:spacing w:line="360" w:lineRule="auto"/>
        <w:contextualSpacing/>
        <w:jc w:val="both"/>
        <w:rPr>
          <w:rFonts w:ascii="Arial" w:eastAsia="Arial" w:hAnsi="Arial" w:cs="Arial"/>
          <w:sz w:val="24"/>
        </w:rPr>
      </w:pPr>
    </w:p>
    <w:p w:rsidR="00C95625" w:rsidRDefault="007137C7">
      <w:pPr>
        <w:pStyle w:val="normal0"/>
        <w:numPr>
          <w:ilvl w:val="0"/>
          <w:numId w:val="32"/>
        </w:numPr>
        <w:spacing w:line="360" w:lineRule="auto"/>
        <w:ind w:hanging="359"/>
        <w:contextualSpacing/>
        <w:jc w:val="both"/>
        <w:rPr>
          <w:rFonts w:ascii="Arial" w:eastAsia="Arial" w:hAnsi="Arial" w:cs="Arial"/>
          <w:sz w:val="24"/>
        </w:rPr>
      </w:pPr>
      <w:r>
        <w:rPr>
          <w:rFonts w:ascii="Arial" w:eastAsia="Arial" w:hAnsi="Arial" w:cs="Arial"/>
          <w:sz w:val="24"/>
        </w:rPr>
        <w:t xml:space="preserve">Utilizar el material de manera responsable y asumir el costo frente a la perdida y daño del mismo. </w:t>
      </w:r>
    </w:p>
    <w:p w:rsidR="00C273FD" w:rsidRDefault="00C273FD" w:rsidP="00C273FD">
      <w:pPr>
        <w:pStyle w:val="normal0"/>
        <w:spacing w:line="360" w:lineRule="auto"/>
        <w:contextualSpacing/>
        <w:jc w:val="both"/>
        <w:rPr>
          <w:rFonts w:ascii="Arial" w:eastAsia="Arial" w:hAnsi="Arial" w:cs="Arial"/>
          <w:sz w:val="24"/>
        </w:rPr>
      </w:pPr>
    </w:p>
    <w:p w:rsidR="00C95625" w:rsidRDefault="007137C7">
      <w:pPr>
        <w:pStyle w:val="normal0"/>
        <w:numPr>
          <w:ilvl w:val="0"/>
          <w:numId w:val="32"/>
        </w:numPr>
        <w:spacing w:line="360" w:lineRule="auto"/>
        <w:ind w:hanging="359"/>
        <w:contextualSpacing/>
        <w:jc w:val="both"/>
        <w:rPr>
          <w:rFonts w:ascii="Arial" w:eastAsia="Arial" w:hAnsi="Arial" w:cs="Arial"/>
          <w:sz w:val="24"/>
        </w:rPr>
      </w:pPr>
      <w:r>
        <w:rPr>
          <w:rFonts w:ascii="Arial" w:eastAsia="Arial" w:hAnsi="Arial" w:cs="Arial"/>
          <w:sz w:val="24"/>
        </w:rPr>
        <w:t xml:space="preserve">Comunicar oportunamente al Padre y a la Madre de Familia o a los Acudientes la información enviada  por  el  Colegio. </w:t>
      </w:r>
    </w:p>
    <w:p w:rsidR="00C95625" w:rsidRDefault="00C95625">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lastRenderedPageBreak/>
        <w:t>CAPÍTULO 3</w:t>
      </w:r>
    </w:p>
    <w:p w:rsidR="00C95625" w:rsidRDefault="007137C7">
      <w:pPr>
        <w:pStyle w:val="normal0"/>
        <w:spacing w:line="360" w:lineRule="auto"/>
        <w:jc w:val="center"/>
      </w:pPr>
      <w:r>
        <w:rPr>
          <w:rFonts w:ascii="Arial" w:eastAsia="Arial" w:hAnsi="Arial" w:cs="Arial"/>
          <w:b/>
          <w:sz w:val="40"/>
          <w:vertAlign w:val="superscript"/>
        </w:rPr>
        <w:t>DERECHOS Y DEBERES DE LOS PADRES DE FAMILIA</w:t>
      </w:r>
    </w:p>
    <w:p w:rsidR="00C95625" w:rsidRDefault="00C95625">
      <w:pPr>
        <w:pStyle w:val="normal0"/>
        <w:spacing w:before="5" w:line="360" w:lineRule="auto"/>
        <w:jc w:val="both"/>
      </w:pPr>
    </w:p>
    <w:p w:rsidR="00C95625" w:rsidRDefault="007137C7">
      <w:pPr>
        <w:pStyle w:val="normal0"/>
        <w:spacing w:line="360" w:lineRule="auto"/>
        <w:jc w:val="both"/>
        <w:rPr>
          <w:rFonts w:ascii="Arial" w:eastAsia="Arial" w:hAnsi="Arial" w:cs="Arial"/>
          <w:sz w:val="24"/>
        </w:rPr>
      </w:pPr>
      <w:r>
        <w:rPr>
          <w:rFonts w:ascii="Arial" w:eastAsia="Arial" w:hAnsi="Arial" w:cs="Arial"/>
          <w:b/>
          <w:sz w:val="24"/>
        </w:rPr>
        <w:t xml:space="preserve">Artículo 11. </w:t>
      </w:r>
      <w:r>
        <w:rPr>
          <w:rFonts w:ascii="Arial" w:eastAsia="Arial" w:hAnsi="Arial" w:cs="Arial"/>
          <w:sz w:val="24"/>
        </w:rPr>
        <w:t>Los Padres y las Madres de Familia o acudientes tendrán los siguientes derechos:</w:t>
      </w:r>
    </w:p>
    <w:p w:rsidR="00B03A08" w:rsidRDefault="00B03A08">
      <w:pPr>
        <w:pStyle w:val="normal0"/>
        <w:spacing w:line="360" w:lineRule="auto"/>
        <w:jc w:val="both"/>
      </w:pPr>
    </w:p>
    <w:p w:rsidR="00C95625" w:rsidRDefault="007137C7">
      <w:pPr>
        <w:pStyle w:val="normal0"/>
        <w:numPr>
          <w:ilvl w:val="0"/>
          <w:numId w:val="6"/>
        </w:numPr>
        <w:spacing w:before="2" w:line="360" w:lineRule="auto"/>
        <w:ind w:hanging="359"/>
        <w:contextualSpacing/>
        <w:jc w:val="both"/>
        <w:rPr>
          <w:rFonts w:ascii="Arial" w:eastAsia="Arial" w:hAnsi="Arial" w:cs="Arial"/>
          <w:sz w:val="24"/>
        </w:rPr>
      </w:pPr>
      <w:r>
        <w:rPr>
          <w:rFonts w:ascii="Arial" w:eastAsia="Arial" w:hAnsi="Arial" w:cs="Arial"/>
          <w:sz w:val="24"/>
        </w:rPr>
        <w:t>Informarse frecuentemente  acerca del proceso de formación integral que siguen sus hijos/as en el Colegio.</w:t>
      </w:r>
    </w:p>
    <w:p w:rsidR="00B03A08" w:rsidRDefault="00B03A08" w:rsidP="00B03A08">
      <w:pPr>
        <w:pStyle w:val="normal0"/>
        <w:spacing w:before="2" w:line="360" w:lineRule="auto"/>
        <w:ind w:left="1"/>
        <w:contextualSpacing/>
        <w:jc w:val="both"/>
        <w:rPr>
          <w:rFonts w:ascii="Arial" w:eastAsia="Arial" w:hAnsi="Arial" w:cs="Arial"/>
          <w:sz w:val="24"/>
        </w:rPr>
      </w:pPr>
    </w:p>
    <w:p w:rsidR="00C95625" w:rsidRDefault="007137C7">
      <w:pPr>
        <w:pStyle w:val="normal0"/>
        <w:numPr>
          <w:ilvl w:val="0"/>
          <w:numId w:val="6"/>
        </w:numPr>
        <w:spacing w:line="360" w:lineRule="auto"/>
        <w:ind w:hanging="359"/>
        <w:contextualSpacing/>
        <w:jc w:val="both"/>
        <w:rPr>
          <w:rFonts w:ascii="Arial" w:eastAsia="Arial" w:hAnsi="Arial" w:cs="Arial"/>
          <w:sz w:val="24"/>
        </w:rPr>
      </w:pPr>
      <w:r>
        <w:rPr>
          <w:rFonts w:ascii="Arial" w:eastAsia="Arial" w:hAnsi="Arial" w:cs="Arial"/>
          <w:sz w:val="24"/>
        </w:rPr>
        <w:t>Ser tratados con respeto y cordialidad por parte de todos los miembros de la Comunidad Educativa.</w:t>
      </w:r>
    </w:p>
    <w:p w:rsidR="00B03A08" w:rsidRDefault="00B03A08" w:rsidP="00B03A08">
      <w:pPr>
        <w:pStyle w:val="normal0"/>
        <w:spacing w:line="360" w:lineRule="auto"/>
        <w:contextualSpacing/>
        <w:jc w:val="both"/>
        <w:rPr>
          <w:rFonts w:ascii="Arial" w:eastAsia="Arial" w:hAnsi="Arial" w:cs="Arial"/>
          <w:sz w:val="24"/>
        </w:rPr>
      </w:pPr>
    </w:p>
    <w:p w:rsidR="00C95625" w:rsidRDefault="007137C7">
      <w:pPr>
        <w:pStyle w:val="normal0"/>
        <w:numPr>
          <w:ilvl w:val="0"/>
          <w:numId w:val="6"/>
        </w:numPr>
        <w:spacing w:line="360" w:lineRule="auto"/>
        <w:ind w:hanging="359"/>
        <w:contextualSpacing/>
        <w:jc w:val="both"/>
        <w:rPr>
          <w:rFonts w:ascii="Arial" w:eastAsia="Arial" w:hAnsi="Arial" w:cs="Arial"/>
          <w:sz w:val="24"/>
        </w:rPr>
      </w:pPr>
      <w:r>
        <w:rPr>
          <w:rFonts w:ascii="Arial" w:eastAsia="Arial" w:hAnsi="Arial" w:cs="Arial"/>
          <w:sz w:val="24"/>
        </w:rPr>
        <w:t>Participar en las actividades del Colegio a las que sean convocados.</w:t>
      </w:r>
    </w:p>
    <w:p w:rsidR="00B03A08" w:rsidRDefault="00B03A08" w:rsidP="00B03A08">
      <w:pPr>
        <w:pStyle w:val="normal0"/>
        <w:spacing w:line="360" w:lineRule="auto"/>
        <w:contextualSpacing/>
        <w:jc w:val="both"/>
        <w:rPr>
          <w:rFonts w:ascii="Arial" w:eastAsia="Arial" w:hAnsi="Arial" w:cs="Arial"/>
          <w:sz w:val="24"/>
        </w:rPr>
      </w:pPr>
    </w:p>
    <w:p w:rsidR="00C95625" w:rsidRDefault="007137C7">
      <w:pPr>
        <w:pStyle w:val="normal0"/>
        <w:numPr>
          <w:ilvl w:val="0"/>
          <w:numId w:val="6"/>
        </w:numPr>
        <w:spacing w:line="360" w:lineRule="auto"/>
        <w:ind w:hanging="359"/>
        <w:contextualSpacing/>
        <w:jc w:val="both"/>
        <w:rPr>
          <w:rFonts w:ascii="Arial" w:eastAsia="Arial" w:hAnsi="Arial" w:cs="Arial"/>
          <w:sz w:val="24"/>
          <w:szCs w:val="24"/>
        </w:rPr>
      </w:pPr>
      <w:r w:rsidRPr="00B03A08">
        <w:rPr>
          <w:rFonts w:ascii="Arial" w:eastAsia="Arial" w:hAnsi="Arial" w:cs="Arial"/>
          <w:sz w:val="24"/>
          <w:szCs w:val="24"/>
        </w:rPr>
        <w:t>Participar en los ajustes del PEI, Manual de convivencia,  según su nivel de competencia.</w:t>
      </w:r>
    </w:p>
    <w:p w:rsidR="00B03A08" w:rsidRPr="00B03A08" w:rsidRDefault="00B03A08" w:rsidP="00B03A08">
      <w:pPr>
        <w:pStyle w:val="normal0"/>
        <w:spacing w:line="360" w:lineRule="auto"/>
        <w:contextualSpacing/>
        <w:jc w:val="both"/>
        <w:rPr>
          <w:rFonts w:ascii="Arial" w:eastAsia="Arial" w:hAnsi="Arial" w:cs="Arial"/>
          <w:sz w:val="24"/>
          <w:szCs w:val="24"/>
        </w:rPr>
      </w:pPr>
    </w:p>
    <w:p w:rsidR="00C95625" w:rsidRDefault="007137C7">
      <w:pPr>
        <w:pStyle w:val="normal0"/>
        <w:numPr>
          <w:ilvl w:val="0"/>
          <w:numId w:val="6"/>
        </w:numPr>
        <w:spacing w:line="360" w:lineRule="auto"/>
        <w:ind w:hanging="359"/>
        <w:contextualSpacing/>
        <w:jc w:val="both"/>
        <w:rPr>
          <w:rFonts w:ascii="Arial" w:eastAsia="Arial" w:hAnsi="Arial" w:cs="Arial"/>
          <w:sz w:val="24"/>
        </w:rPr>
      </w:pPr>
      <w:r>
        <w:rPr>
          <w:rFonts w:ascii="Arial" w:eastAsia="Arial" w:hAnsi="Arial" w:cs="Arial"/>
          <w:sz w:val="24"/>
        </w:rPr>
        <w:t>Conocer el horario de atención de los/as Profesores/as y de las diferentes dependencias.</w:t>
      </w:r>
    </w:p>
    <w:p w:rsidR="00C95625" w:rsidRDefault="00C95625">
      <w:pPr>
        <w:pStyle w:val="normal0"/>
        <w:spacing w:before="5" w:line="360" w:lineRule="auto"/>
        <w:jc w:val="both"/>
      </w:pPr>
    </w:p>
    <w:p w:rsidR="00C95625" w:rsidRDefault="007137C7">
      <w:pPr>
        <w:pStyle w:val="normal0"/>
        <w:spacing w:line="360" w:lineRule="auto"/>
        <w:jc w:val="both"/>
        <w:rPr>
          <w:rFonts w:ascii="Arial" w:eastAsia="Arial" w:hAnsi="Arial" w:cs="Arial"/>
          <w:sz w:val="24"/>
        </w:rPr>
      </w:pPr>
      <w:r>
        <w:rPr>
          <w:rFonts w:ascii="Arial" w:eastAsia="Arial" w:hAnsi="Arial" w:cs="Arial"/>
          <w:b/>
          <w:sz w:val="24"/>
        </w:rPr>
        <w:t xml:space="preserve">Artículo 12. </w:t>
      </w:r>
      <w:r>
        <w:rPr>
          <w:rFonts w:ascii="Arial" w:eastAsia="Arial" w:hAnsi="Arial" w:cs="Arial"/>
          <w:sz w:val="24"/>
        </w:rPr>
        <w:t>Los Padres y las Madres de Familia tendrán los siguientes deberes:</w:t>
      </w:r>
    </w:p>
    <w:p w:rsidR="008554D3" w:rsidRDefault="008554D3">
      <w:pPr>
        <w:pStyle w:val="normal0"/>
        <w:spacing w:line="360" w:lineRule="auto"/>
        <w:jc w:val="both"/>
      </w:pPr>
    </w:p>
    <w:p w:rsidR="00C95625" w:rsidRDefault="007137C7">
      <w:pPr>
        <w:pStyle w:val="normal0"/>
        <w:numPr>
          <w:ilvl w:val="0"/>
          <w:numId w:val="4"/>
        </w:numPr>
        <w:spacing w:line="360" w:lineRule="auto"/>
        <w:ind w:hanging="494"/>
        <w:contextualSpacing/>
        <w:jc w:val="both"/>
        <w:rPr>
          <w:rFonts w:ascii="Arial" w:eastAsia="Arial" w:hAnsi="Arial" w:cs="Arial"/>
          <w:sz w:val="24"/>
          <w:szCs w:val="24"/>
        </w:rPr>
      </w:pPr>
      <w:r w:rsidRPr="008554D3">
        <w:rPr>
          <w:rFonts w:ascii="Arial" w:eastAsia="Arial" w:hAnsi="Arial" w:cs="Arial"/>
          <w:sz w:val="24"/>
          <w:szCs w:val="24"/>
        </w:rPr>
        <w:t>Conocer e interiorizar la Filosofía del Colegio y el  Manual de Convivencia (antes de matricular a su hijo/a en el Colegio). Colaborar y Acompañar el cumplimiento del mismo por parte de sus hijos/as.</w:t>
      </w:r>
    </w:p>
    <w:p w:rsidR="008554D3" w:rsidRPr="008554D3" w:rsidRDefault="008554D3" w:rsidP="008554D3">
      <w:pPr>
        <w:pStyle w:val="normal0"/>
        <w:spacing w:line="360" w:lineRule="auto"/>
        <w:ind w:left="1"/>
        <w:contextualSpacing/>
        <w:jc w:val="both"/>
        <w:rPr>
          <w:rFonts w:ascii="Arial" w:eastAsia="Arial" w:hAnsi="Arial" w:cs="Arial"/>
          <w:sz w:val="24"/>
          <w:szCs w:val="24"/>
        </w:rPr>
      </w:pPr>
    </w:p>
    <w:p w:rsidR="00C95625" w:rsidRDefault="007137C7">
      <w:pPr>
        <w:pStyle w:val="normal0"/>
        <w:numPr>
          <w:ilvl w:val="0"/>
          <w:numId w:val="4"/>
        </w:numPr>
        <w:spacing w:line="360" w:lineRule="auto"/>
        <w:ind w:hanging="494"/>
        <w:contextualSpacing/>
        <w:jc w:val="both"/>
        <w:rPr>
          <w:rFonts w:ascii="Arial" w:eastAsia="Arial" w:hAnsi="Arial" w:cs="Arial"/>
          <w:sz w:val="24"/>
        </w:rPr>
      </w:pPr>
      <w:r>
        <w:rPr>
          <w:rFonts w:ascii="Arial" w:eastAsia="Arial" w:hAnsi="Arial" w:cs="Arial"/>
          <w:sz w:val="24"/>
        </w:rPr>
        <w:t>Acompañar adecuadamente el  proceso  de  Formación  Integral  y  velar  por  el  cumplimiento de  las obligaciones escolares de sus hijos/as, dentro y fuera del Colegio.</w:t>
      </w:r>
    </w:p>
    <w:p w:rsidR="008554D3" w:rsidRDefault="008554D3" w:rsidP="008554D3">
      <w:pPr>
        <w:pStyle w:val="normal0"/>
        <w:spacing w:line="360" w:lineRule="auto"/>
        <w:contextualSpacing/>
        <w:jc w:val="both"/>
        <w:rPr>
          <w:rFonts w:ascii="Arial" w:eastAsia="Arial" w:hAnsi="Arial" w:cs="Arial"/>
          <w:sz w:val="24"/>
        </w:rPr>
      </w:pPr>
    </w:p>
    <w:p w:rsidR="00C95625" w:rsidRDefault="007137C7">
      <w:pPr>
        <w:pStyle w:val="normal0"/>
        <w:numPr>
          <w:ilvl w:val="0"/>
          <w:numId w:val="4"/>
        </w:numPr>
        <w:spacing w:line="360" w:lineRule="auto"/>
        <w:ind w:hanging="494"/>
        <w:contextualSpacing/>
        <w:jc w:val="both"/>
        <w:rPr>
          <w:rFonts w:ascii="Arial" w:eastAsia="Arial" w:hAnsi="Arial" w:cs="Arial"/>
          <w:sz w:val="24"/>
        </w:rPr>
      </w:pPr>
      <w:r>
        <w:rPr>
          <w:rFonts w:ascii="Arial" w:eastAsia="Arial" w:hAnsi="Arial" w:cs="Arial"/>
          <w:sz w:val="24"/>
        </w:rPr>
        <w:t>Asistir puntual y  obligatoriamente a  todas  las reuniones convocadas por  el  Colegio y,  atender las citaciones que  realicen los  diferentes estamentos, de  lo  contrario, justificar oportunamente y  por escrito, las causas que les impidan su asistencia.</w:t>
      </w:r>
    </w:p>
    <w:p w:rsidR="008554D3" w:rsidRDefault="008554D3" w:rsidP="008554D3">
      <w:pPr>
        <w:pStyle w:val="normal0"/>
        <w:spacing w:line="360" w:lineRule="auto"/>
        <w:contextualSpacing/>
        <w:jc w:val="both"/>
        <w:rPr>
          <w:rFonts w:ascii="Arial" w:eastAsia="Arial" w:hAnsi="Arial" w:cs="Arial"/>
          <w:sz w:val="24"/>
        </w:rPr>
      </w:pPr>
    </w:p>
    <w:p w:rsidR="00C95625" w:rsidRDefault="007137C7">
      <w:pPr>
        <w:pStyle w:val="normal0"/>
        <w:numPr>
          <w:ilvl w:val="0"/>
          <w:numId w:val="4"/>
        </w:numPr>
        <w:spacing w:line="360" w:lineRule="auto"/>
        <w:ind w:hanging="494"/>
        <w:contextualSpacing/>
        <w:jc w:val="both"/>
        <w:rPr>
          <w:rFonts w:ascii="Arial" w:eastAsia="Arial" w:hAnsi="Arial" w:cs="Arial"/>
          <w:sz w:val="24"/>
        </w:rPr>
      </w:pPr>
      <w:r>
        <w:rPr>
          <w:rFonts w:ascii="Arial" w:eastAsia="Arial" w:hAnsi="Arial" w:cs="Arial"/>
          <w:sz w:val="24"/>
        </w:rPr>
        <w:t>Dirigirse de manera cordial y respetuosa a cualquier miembro de la Comunidad Educativa, sea de forma verbal o escrita y respetar siempre el conducto regular.</w:t>
      </w:r>
    </w:p>
    <w:p w:rsidR="00C95625" w:rsidRDefault="007137C7">
      <w:pPr>
        <w:pStyle w:val="normal0"/>
        <w:numPr>
          <w:ilvl w:val="0"/>
          <w:numId w:val="4"/>
        </w:numPr>
        <w:spacing w:line="360" w:lineRule="auto"/>
        <w:ind w:hanging="494"/>
        <w:contextualSpacing/>
        <w:jc w:val="both"/>
        <w:rPr>
          <w:rFonts w:ascii="Arial" w:eastAsia="Arial" w:hAnsi="Arial" w:cs="Arial"/>
          <w:sz w:val="24"/>
        </w:rPr>
      </w:pPr>
      <w:r>
        <w:rPr>
          <w:rFonts w:ascii="Arial" w:eastAsia="Arial" w:hAnsi="Arial" w:cs="Arial"/>
          <w:sz w:val="24"/>
        </w:rPr>
        <w:lastRenderedPageBreak/>
        <w:t>Hacer llegar al colegio las incapacidades-certificaciones médicas o la carta explicativa de la Calamidad con el soporte respectivo en caso de inasistencia de su hijo/a o   la justificación de salida antes de terminar la jornada/ingreso tarde (con el soporte respectivo). No enviarlo/la cuando exista incapacidad médica.</w:t>
      </w:r>
    </w:p>
    <w:p w:rsidR="008554D3" w:rsidRDefault="008554D3" w:rsidP="008554D3">
      <w:pPr>
        <w:pStyle w:val="normal0"/>
        <w:spacing w:line="360" w:lineRule="auto"/>
        <w:ind w:left="1"/>
        <w:contextualSpacing/>
        <w:jc w:val="both"/>
        <w:rPr>
          <w:rFonts w:ascii="Arial" w:eastAsia="Arial" w:hAnsi="Arial" w:cs="Arial"/>
          <w:sz w:val="24"/>
        </w:rPr>
      </w:pPr>
    </w:p>
    <w:p w:rsidR="00C95625" w:rsidRDefault="007137C7">
      <w:pPr>
        <w:pStyle w:val="normal0"/>
        <w:numPr>
          <w:ilvl w:val="0"/>
          <w:numId w:val="4"/>
        </w:numPr>
        <w:spacing w:line="360" w:lineRule="auto"/>
        <w:ind w:hanging="494"/>
        <w:contextualSpacing/>
        <w:jc w:val="both"/>
        <w:rPr>
          <w:rFonts w:ascii="Arial" w:eastAsia="Arial" w:hAnsi="Arial" w:cs="Arial"/>
          <w:sz w:val="24"/>
          <w:szCs w:val="24"/>
        </w:rPr>
      </w:pPr>
      <w:r w:rsidRPr="008554D3">
        <w:rPr>
          <w:rFonts w:ascii="Arial" w:eastAsia="Arial" w:hAnsi="Arial" w:cs="Arial"/>
          <w:sz w:val="24"/>
          <w:szCs w:val="24"/>
        </w:rPr>
        <w:t>Devolver debidamente firmados los desprendibles de las circulares enviadas por el Colegio.</w:t>
      </w:r>
    </w:p>
    <w:p w:rsidR="008554D3" w:rsidRPr="008554D3" w:rsidRDefault="008554D3" w:rsidP="008554D3">
      <w:pPr>
        <w:pStyle w:val="normal0"/>
        <w:spacing w:line="360" w:lineRule="auto"/>
        <w:contextualSpacing/>
        <w:jc w:val="both"/>
        <w:rPr>
          <w:rFonts w:ascii="Arial" w:eastAsia="Arial" w:hAnsi="Arial" w:cs="Arial"/>
          <w:sz w:val="24"/>
          <w:szCs w:val="24"/>
        </w:rPr>
      </w:pPr>
    </w:p>
    <w:p w:rsidR="00C95625" w:rsidRDefault="007137C7">
      <w:pPr>
        <w:pStyle w:val="normal0"/>
        <w:numPr>
          <w:ilvl w:val="0"/>
          <w:numId w:val="4"/>
        </w:numPr>
        <w:spacing w:line="360" w:lineRule="auto"/>
        <w:ind w:hanging="494"/>
        <w:contextualSpacing/>
        <w:jc w:val="both"/>
        <w:rPr>
          <w:rFonts w:ascii="Arial" w:eastAsia="Arial" w:hAnsi="Arial" w:cs="Arial"/>
          <w:sz w:val="24"/>
        </w:rPr>
      </w:pPr>
      <w:r>
        <w:rPr>
          <w:rFonts w:ascii="Arial" w:eastAsia="Arial" w:hAnsi="Arial" w:cs="Arial"/>
          <w:sz w:val="24"/>
        </w:rPr>
        <w:t>Autorizar al Colegio la posibilidad de utilizar fotografías o imágenes de sus hijos/as, para los diferentes medios de comunicación del Colegio, preservando el respeto y el buen nombre de ellos/as.</w:t>
      </w:r>
    </w:p>
    <w:p w:rsidR="008554D3" w:rsidRDefault="008554D3" w:rsidP="008554D3">
      <w:pPr>
        <w:pStyle w:val="normal0"/>
        <w:spacing w:line="360" w:lineRule="auto"/>
        <w:contextualSpacing/>
        <w:jc w:val="both"/>
        <w:rPr>
          <w:rFonts w:ascii="Arial" w:eastAsia="Arial" w:hAnsi="Arial" w:cs="Arial"/>
          <w:sz w:val="24"/>
        </w:rPr>
      </w:pPr>
    </w:p>
    <w:p w:rsidR="00C95625" w:rsidRDefault="007137C7">
      <w:pPr>
        <w:pStyle w:val="normal0"/>
        <w:spacing w:before="19" w:line="360" w:lineRule="auto"/>
        <w:jc w:val="both"/>
      </w:pPr>
      <w:r>
        <w:rPr>
          <w:rFonts w:ascii="Arial" w:eastAsia="Arial" w:hAnsi="Arial" w:cs="Arial"/>
          <w:b/>
          <w:i/>
          <w:sz w:val="24"/>
        </w:rPr>
        <w:t xml:space="preserve">Sentencia T-366 de 1997 </w:t>
      </w:r>
      <w:r>
        <w:rPr>
          <w:rFonts w:ascii="Arial" w:eastAsia="Arial" w:hAnsi="Arial" w:cs="Arial"/>
          <w:i/>
          <w:sz w:val="24"/>
        </w:rPr>
        <w:t>“El proceso educativo exige no solamente el cabal y constante ejercicio de la función docente y formativa por parte del establecimiento, sino la colaboración del propio alumno y el concurso de sus padres o acudientes. Estos tienen la obligación, prevista en el artículo 67 de la Constitución, de concurrir a la formación moral, intelectual y física del menor y del adolescente, pues "el Estado, la sociedad y la familia son responsables de la educación". No contribuye el padre de familia a la formación de la personalidad ni a la estructuración del carácter de su hijo cuando, so pretexto de una mal entendida protección paterna -que en realidad significa cohonestar sus faltas-, obstruye la labor que adelantan los educadores cuando lo corrigen, menos todavía si ello se refleja en una actitud agresiva e irrespetuosa.</w:t>
      </w:r>
    </w:p>
    <w:p w:rsidR="00C95625" w:rsidRDefault="00C95625">
      <w:pPr>
        <w:pStyle w:val="normal0"/>
        <w:spacing w:line="360" w:lineRule="auto"/>
        <w:jc w:val="both"/>
      </w:pPr>
    </w:p>
    <w:p w:rsidR="008554D3" w:rsidRDefault="008554D3">
      <w:pPr>
        <w:pStyle w:val="normal0"/>
        <w:spacing w:line="360" w:lineRule="auto"/>
        <w:jc w:val="both"/>
      </w:pPr>
    </w:p>
    <w:p w:rsidR="00C95625" w:rsidRDefault="007137C7">
      <w:pPr>
        <w:pStyle w:val="normal0"/>
        <w:spacing w:before="19" w:line="360" w:lineRule="auto"/>
        <w:ind w:hanging="1"/>
        <w:jc w:val="center"/>
      </w:pPr>
      <w:r>
        <w:rPr>
          <w:rFonts w:ascii="Arial" w:eastAsia="Arial" w:hAnsi="Arial" w:cs="Arial"/>
          <w:b/>
          <w:sz w:val="24"/>
        </w:rPr>
        <w:t xml:space="preserve">TÍTULO III </w:t>
      </w:r>
    </w:p>
    <w:p w:rsidR="00C95625" w:rsidRDefault="007137C7">
      <w:pPr>
        <w:pStyle w:val="normal0"/>
        <w:spacing w:before="19" w:line="360" w:lineRule="auto"/>
        <w:ind w:hanging="1"/>
        <w:jc w:val="center"/>
      </w:pPr>
      <w:r>
        <w:rPr>
          <w:rFonts w:ascii="Arial" w:eastAsia="Arial" w:hAnsi="Arial" w:cs="Arial"/>
          <w:b/>
          <w:sz w:val="24"/>
        </w:rPr>
        <w:t xml:space="preserve">     SISTEMA DE EVALUACION.</w:t>
      </w:r>
    </w:p>
    <w:p w:rsidR="00C95625" w:rsidRDefault="00C95625">
      <w:pPr>
        <w:pStyle w:val="normal0"/>
        <w:spacing w:before="19" w:line="360" w:lineRule="auto"/>
        <w:ind w:hanging="1"/>
        <w:jc w:val="both"/>
      </w:pPr>
    </w:p>
    <w:p w:rsidR="008554D3" w:rsidRDefault="008554D3">
      <w:pPr>
        <w:pStyle w:val="normal0"/>
        <w:spacing w:before="19" w:line="360" w:lineRule="auto"/>
        <w:ind w:hanging="1"/>
        <w:jc w:val="both"/>
      </w:pPr>
    </w:p>
    <w:p w:rsidR="008554D3" w:rsidRDefault="007137C7" w:rsidP="008554D3">
      <w:pPr>
        <w:pStyle w:val="normal0"/>
        <w:spacing w:before="19" w:line="360" w:lineRule="auto"/>
        <w:ind w:hanging="1"/>
        <w:jc w:val="center"/>
        <w:rPr>
          <w:rFonts w:ascii="Arial" w:eastAsia="Arial" w:hAnsi="Arial" w:cs="Arial"/>
          <w:b/>
          <w:sz w:val="24"/>
        </w:rPr>
      </w:pPr>
      <w:r>
        <w:rPr>
          <w:rFonts w:ascii="Arial" w:eastAsia="Arial" w:hAnsi="Arial" w:cs="Arial"/>
          <w:b/>
          <w:sz w:val="24"/>
        </w:rPr>
        <w:t>CAPITULO 1</w:t>
      </w:r>
    </w:p>
    <w:p w:rsidR="00C95625" w:rsidRDefault="007137C7" w:rsidP="008554D3">
      <w:pPr>
        <w:pStyle w:val="normal0"/>
        <w:spacing w:before="19" w:line="360" w:lineRule="auto"/>
        <w:ind w:hanging="1"/>
        <w:jc w:val="center"/>
      </w:pPr>
      <w:r>
        <w:rPr>
          <w:rFonts w:ascii="Arial" w:eastAsia="Arial" w:hAnsi="Arial" w:cs="Arial"/>
          <w:b/>
          <w:sz w:val="24"/>
        </w:rPr>
        <w:t>EVALUACION</w:t>
      </w:r>
    </w:p>
    <w:p w:rsidR="00C95625" w:rsidRDefault="00C95625">
      <w:pPr>
        <w:pStyle w:val="normal0"/>
        <w:spacing w:line="360" w:lineRule="auto"/>
        <w:jc w:val="both"/>
      </w:pPr>
    </w:p>
    <w:p w:rsidR="00C95625" w:rsidRDefault="007137C7">
      <w:pPr>
        <w:pStyle w:val="normal0"/>
        <w:spacing w:before="3" w:line="360" w:lineRule="auto"/>
        <w:jc w:val="both"/>
      </w:pPr>
      <w:r>
        <w:rPr>
          <w:rFonts w:ascii="Arial" w:eastAsia="Arial" w:hAnsi="Arial" w:cs="Arial"/>
          <w:b/>
          <w:sz w:val="24"/>
        </w:rPr>
        <w:t>Artículo 13:</w:t>
      </w:r>
      <w:r>
        <w:rPr>
          <w:rFonts w:ascii="Arial" w:eastAsia="Arial" w:hAnsi="Arial" w:cs="Arial"/>
          <w:sz w:val="24"/>
        </w:rPr>
        <w:t xml:space="preserve"> La evaluación contempla lo dispuesto en la ley 115 de 1994, el decreto 1290 del 16 de Abril del 2009,  los estándares básicos de competencias, además de los desempeños y evidencias de desempeño con los respectivos criterios para su aplicación diseñados por los profesores del Colegio.</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lastRenderedPageBreak/>
        <w:t>Artículo 14. Definición.</w:t>
      </w:r>
    </w:p>
    <w:p w:rsidR="00C95625" w:rsidRDefault="007137C7">
      <w:pPr>
        <w:pStyle w:val="normal0"/>
        <w:spacing w:before="1" w:line="360" w:lineRule="auto"/>
        <w:jc w:val="both"/>
      </w:pPr>
      <w:r>
        <w:rPr>
          <w:rFonts w:ascii="Arial" w:eastAsia="Arial" w:hAnsi="Arial" w:cs="Arial"/>
          <w:sz w:val="24"/>
        </w:rPr>
        <w:t>Entendemos la evaluación como un proceso Continuo, Cualitativo - Cuantitativo que nos permite apreciar y valorar el desarrollo de los estudiantes en todas y cada una de las Dimensiones de su formación Integral que se expresan en los procesos y subprocesos de cada una de las áreas y se formalizan en los resultados parciales, en términos de desempeños y niveles de desempeño.</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Artículo 15:</w:t>
      </w:r>
      <w:r>
        <w:rPr>
          <w:rFonts w:ascii="Arial" w:eastAsia="Arial" w:hAnsi="Arial" w:cs="Arial"/>
          <w:sz w:val="24"/>
        </w:rPr>
        <w:t xml:space="preserve"> Evaluamos para:</w:t>
      </w:r>
    </w:p>
    <w:p w:rsidR="00C95625" w:rsidRDefault="007137C7">
      <w:pPr>
        <w:pStyle w:val="normal0"/>
        <w:numPr>
          <w:ilvl w:val="0"/>
          <w:numId w:val="18"/>
        </w:numPr>
        <w:spacing w:before="1" w:line="360" w:lineRule="auto"/>
        <w:ind w:hanging="359"/>
        <w:contextualSpacing/>
        <w:jc w:val="both"/>
        <w:rPr>
          <w:rFonts w:ascii="Arial" w:eastAsia="Arial" w:hAnsi="Arial" w:cs="Arial"/>
          <w:sz w:val="24"/>
        </w:rPr>
      </w:pPr>
      <w:r>
        <w:rPr>
          <w:rFonts w:ascii="Arial" w:eastAsia="Arial" w:hAnsi="Arial" w:cs="Arial"/>
          <w:sz w:val="24"/>
        </w:rPr>
        <w:t>Valorar el desempeño de los estudiantes en cada una de las áreas que componen el plan de estudios.</w:t>
      </w:r>
    </w:p>
    <w:p w:rsidR="00F10820" w:rsidRDefault="00F10820" w:rsidP="00F10820">
      <w:pPr>
        <w:pStyle w:val="normal0"/>
        <w:spacing w:before="1" w:line="360" w:lineRule="auto"/>
        <w:ind w:left="1"/>
        <w:contextualSpacing/>
        <w:jc w:val="both"/>
        <w:rPr>
          <w:rFonts w:ascii="Arial" w:eastAsia="Arial" w:hAnsi="Arial" w:cs="Arial"/>
          <w:sz w:val="24"/>
        </w:rPr>
      </w:pPr>
    </w:p>
    <w:p w:rsidR="00F10820" w:rsidRDefault="007137C7" w:rsidP="00F10820">
      <w:pPr>
        <w:pStyle w:val="normal0"/>
        <w:numPr>
          <w:ilvl w:val="0"/>
          <w:numId w:val="18"/>
        </w:numPr>
        <w:spacing w:line="360" w:lineRule="auto"/>
        <w:ind w:hanging="359"/>
        <w:contextualSpacing/>
        <w:jc w:val="both"/>
        <w:rPr>
          <w:rFonts w:ascii="Arial" w:eastAsia="Arial" w:hAnsi="Arial" w:cs="Arial"/>
          <w:sz w:val="24"/>
        </w:rPr>
      </w:pPr>
      <w:r>
        <w:rPr>
          <w:rFonts w:ascii="Arial" w:eastAsia="Arial" w:hAnsi="Arial" w:cs="Arial"/>
          <w:sz w:val="24"/>
        </w:rPr>
        <w:t>Favorecer en cada estudiante el desarrollo de sus potencialidades y habilidades.</w:t>
      </w:r>
    </w:p>
    <w:p w:rsidR="00F10820" w:rsidRPr="00F10820" w:rsidRDefault="00F10820" w:rsidP="00F10820">
      <w:pPr>
        <w:pStyle w:val="normal0"/>
        <w:spacing w:line="360" w:lineRule="auto"/>
        <w:contextualSpacing/>
        <w:jc w:val="both"/>
        <w:rPr>
          <w:rFonts w:ascii="Arial" w:eastAsia="Arial" w:hAnsi="Arial" w:cs="Arial"/>
          <w:sz w:val="24"/>
        </w:rPr>
      </w:pPr>
    </w:p>
    <w:p w:rsidR="00C95625" w:rsidRDefault="007137C7">
      <w:pPr>
        <w:pStyle w:val="normal0"/>
        <w:numPr>
          <w:ilvl w:val="0"/>
          <w:numId w:val="18"/>
        </w:numPr>
        <w:spacing w:line="360" w:lineRule="auto"/>
        <w:ind w:hanging="359"/>
        <w:contextualSpacing/>
        <w:jc w:val="both"/>
        <w:rPr>
          <w:rFonts w:ascii="Arial" w:eastAsia="Arial" w:hAnsi="Arial" w:cs="Arial"/>
          <w:sz w:val="24"/>
          <w:szCs w:val="24"/>
        </w:rPr>
      </w:pPr>
      <w:r w:rsidRPr="00F10820">
        <w:rPr>
          <w:rFonts w:ascii="Arial" w:eastAsia="Arial" w:hAnsi="Arial" w:cs="Arial"/>
          <w:sz w:val="24"/>
          <w:szCs w:val="24"/>
        </w:rPr>
        <w:t>Identificar las características personales, intereses, ritmos de desarrollo y estilos de aprendizaje.</w:t>
      </w:r>
    </w:p>
    <w:p w:rsidR="00F10820" w:rsidRPr="00F10820" w:rsidRDefault="00F10820" w:rsidP="00F10820">
      <w:pPr>
        <w:pStyle w:val="normal0"/>
        <w:spacing w:line="360" w:lineRule="auto"/>
        <w:contextualSpacing/>
        <w:jc w:val="both"/>
        <w:rPr>
          <w:rFonts w:ascii="Arial" w:eastAsia="Arial" w:hAnsi="Arial" w:cs="Arial"/>
          <w:sz w:val="24"/>
          <w:szCs w:val="24"/>
        </w:rPr>
      </w:pPr>
    </w:p>
    <w:p w:rsidR="00C95625" w:rsidRDefault="007137C7">
      <w:pPr>
        <w:pStyle w:val="normal0"/>
        <w:numPr>
          <w:ilvl w:val="0"/>
          <w:numId w:val="18"/>
        </w:numPr>
        <w:spacing w:line="360" w:lineRule="auto"/>
        <w:ind w:hanging="359"/>
        <w:contextualSpacing/>
        <w:jc w:val="both"/>
        <w:rPr>
          <w:rFonts w:ascii="Arial" w:eastAsia="Arial" w:hAnsi="Arial" w:cs="Arial"/>
          <w:sz w:val="24"/>
        </w:rPr>
      </w:pPr>
      <w:r>
        <w:rPr>
          <w:rFonts w:ascii="Arial" w:eastAsia="Arial" w:hAnsi="Arial" w:cs="Arial"/>
          <w:sz w:val="24"/>
        </w:rPr>
        <w:t>Proporcionar información básica para consolidar o reforzar los procesos educativos relacionados con el desarrollo integral del/la estudiante.</w:t>
      </w:r>
    </w:p>
    <w:p w:rsidR="00F10820" w:rsidRDefault="00F10820" w:rsidP="00F10820">
      <w:pPr>
        <w:pStyle w:val="normal0"/>
        <w:spacing w:line="360" w:lineRule="auto"/>
        <w:contextualSpacing/>
        <w:jc w:val="both"/>
        <w:rPr>
          <w:rFonts w:ascii="Arial" w:eastAsia="Arial" w:hAnsi="Arial" w:cs="Arial"/>
          <w:sz w:val="24"/>
        </w:rPr>
      </w:pPr>
    </w:p>
    <w:p w:rsidR="00C95625" w:rsidRDefault="007137C7">
      <w:pPr>
        <w:pStyle w:val="normal0"/>
        <w:numPr>
          <w:ilvl w:val="0"/>
          <w:numId w:val="18"/>
        </w:numPr>
        <w:spacing w:line="360" w:lineRule="auto"/>
        <w:ind w:hanging="359"/>
        <w:contextualSpacing/>
        <w:jc w:val="both"/>
        <w:rPr>
          <w:rFonts w:ascii="Arial" w:eastAsia="Arial" w:hAnsi="Arial" w:cs="Arial"/>
          <w:sz w:val="24"/>
        </w:rPr>
      </w:pPr>
      <w:r>
        <w:rPr>
          <w:rFonts w:ascii="Arial" w:eastAsia="Arial" w:hAnsi="Arial" w:cs="Arial"/>
          <w:sz w:val="24"/>
        </w:rPr>
        <w:t>Diseñar e implementar estrategias para apoyar a  los/as estudiantes que tengan dificultades en  su proceso formativo.</w:t>
      </w:r>
    </w:p>
    <w:p w:rsidR="00F10820" w:rsidRDefault="00F10820" w:rsidP="00F10820">
      <w:pPr>
        <w:pStyle w:val="normal0"/>
        <w:spacing w:line="360" w:lineRule="auto"/>
        <w:contextualSpacing/>
        <w:jc w:val="both"/>
        <w:rPr>
          <w:rFonts w:ascii="Arial" w:eastAsia="Arial" w:hAnsi="Arial" w:cs="Arial"/>
          <w:sz w:val="24"/>
        </w:rPr>
      </w:pPr>
    </w:p>
    <w:p w:rsidR="00C95625" w:rsidRDefault="007137C7">
      <w:pPr>
        <w:pStyle w:val="normal0"/>
        <w:numPr>
          <w:ilvl w:val="0"/>
          <w:numId w:val="18"/>
        </w:numPr>
        <w:spacing w:line="360" w:lineRule="auto"/>
        <w:ind w:hanging="359"/>
        <w:contextualSpacing/>
        <w:jc w:val="both"/>
        <w:rPr>
          <w:rFonts w:ascii="Arial" w:eastAsia="Arial" w:hAnsi="Arial" w:cs="Arial"/>
          <w:sz w:val="24"/>
        </w:rPr>
      </w:pPr>
      <w:r>
        <w:rPr>
          <w:rFonts w:ascii="Arial" w:eastAsia="Arial" w:hAnsi="Arial" w:cs="Arial"/>
          <w:sz w:val="24"/>
        </w:rPr>
        <w:t xml:space="preserve">Aportar información para el ajuste e implementación del plan de mejoramiento institucional. </w:t>
      </w:r>
    </w:p>
    <w:p w:rsidR="00F10820" w:rsidRDefault="00F10820" w:rsidP="00F10820">
      <w:pPr>
        <w:pStyle w:val="normal0"/>
        <w:spacing w:line="360" w:lineRule="auto"/>
        <w:contextualSpacing/>
        <w:jc w:val="both"/>
        <w:rPr>
          <w:rFonts w:ascii="Arial" w:eastAsia="Arial" w:hAnsi="Arial" w:cs="Arial"/>
          <w:sz w:val="24"/>
        </w:rPr>
      </w:pPr>
    </w:p>
    <w:p w:rsidR="00C95625" w:rsidRDefault="007137C7">
      <w:pPr>
        <w:pStyle w:val="normal0"/>
        <w:numPr>
          <w:ilvl w:val="0"/>
          <w:numId w:val="18"/>
        </w:numPr>
        <w:spacing w:line="360" w:lineRule="auto"/>
        <w:ind w:hanging="359"/>
        <w:contextualSpacing/>
        <w:jc w:val="both"/>
        <w:rPr>
          <w:rFonts w:ascii="Arial" w:eastAsia="Arial" w:hAnsi="Arial" w:cs="Arial"/>
          <w:sz w:val="24"/>
        </w:rPr>
      </w:pPr>
      <w:r>
        <w:rPr>
          <w:rFonts w:ascii="Arial" w:eastAsia="Arial" w:hAnsi="Arial" w:cs="Arial"/>
          <w:sz w:val="24"/>
        </w:rPr>
        <w:t>Determinar la calidad en el desempeño del estudiante de manera más objetiva.</w:t>
      </w:r>
    </w:p>
    <w:p w:rsidR="00F10820" w:rsidRDefault="00F10820" w:rsidP="00F10820">
      <w:pPr>
        <w:pStyle w:val="normal0"/>
        <w:spacing w:line="360" w:lineRule="auto"/>
        <w:contextualSpacing/>
        <w:jc w:val="both"/>
        <w:rPr>
          <w:rFonts w:ascii="Arial" w:eastAsia="Arial" w:hAnsi="Arial" w:cs="Arial"/>
          <w:sz w:val="24"/>
        </w:rPr>
      </w:pPr>
    </w:p>
    <w:p w:rsidR="00C95625" w:rsidRPr="00F10820" w:rsidRDefault="007137C7">
      <w:pPr>
        <w:pStyle w:val="normal0"/>
        <w:numPr>
          <w:ilvl w:val="0"/>
          <w:numId w:val="18"/>
        </w:numPr>
        <w:spacing w:line="360" w:lineRule="auto"/>
        <w:ind w:hanging="359"/>
        <w:contextualSpacing/>
        <w:jc w:val="both"/>
        <w:rPr>
          <w:rFonts w:ascii="Arial" w:eastAsia="Arial" w:hAnsi="Arial" w:cs="Arial"/>
          <w:sz w:val="24"/>
          <w:szCs w:val="24"/>
        </w:rPr>
      </w:pPr>
      <w:r w:rsidRPr="00F10820">
        <w:rPr>
          <w:rFonts w:ascii="Arial" w:eastAsia="Arial" w:hAnsi="Arial" w:cs="Arial"/>
          <w:sz w:val="24"/>
          <w:szCs w:val="24"/>
        </w:rPr>
        <w:t>Determinar la promoción o no de los/as estudiantes en cada Grado de la Educación Básica Primaria, Básica Secundaria y Media.</w:t>
      </w:r>
    </w:p>
    <w:p w:rsidR="00C95625" w:rsidRDefault="00C95625">
      <w:pPr>
        <w:pStyle w:val="normal0"/>
        <w:spacing w:before="5" w:line="360" w:lineRule="auto"/>
        <w:jc w:val="both"/>
      </w:pPr>
    </w:p>
    <w:p w:rsidR="00C95625" w:rsidRDefault="007137C7">
      <w:pPr>
        <w:pStyle w:val="normal0"/>
        <w:spacing w:line="360" w:lineRule="auto"/>
        <w:jc w:val="both"/>
      </w:pPr>
      <w:r>
        <w:rPr>
          <w:rFonts w:ascii="Arial" w:eastAsia="Arial" w:hAnsi="Arial" w:cs="Arial"/>
          <w:b/>
          <w:sz w:val="24"/>
        </w:rPr>
        <w:t>Artículo 16. Criterios de Evaluación</w:t>
      </w:r>
      <w:r>
        <w:rPr>
          <w:rFonts w:ascii="Arial" w:eastAsia="Arial" w:hAnsi="Arial" w:cs="Arial"/>
          <w:sz w:val="24"/>
        </w:rPr>
        <w:t>.</w:t>
      </w:r>
    </w:p>
    <w:p w:rsidR="00C95625" w:rsidRPr="00A47603" w:rsidRDefault="007137C7">
      <w:pPr>
        <w:pStyle w:val="normal0"/>
        <w:spacing w:line="360" w:lineRule="auto"/>
        <w:jc w:val="both"/>
        <w:rPr>
          <w:sz w:val="24"/>
          <w:szCs w:val="24"/>
        </w:rPr>
      </w:pPr>
      <w:r w:rsidRPr="00A47603">
        <w:rPr>
          <w:rFonts w:ascii="Arial" w:eastAsia="Arial" w:hAnsi="Arial" w:cs="Arial"/>
          <w:sz w:val="24"/>
          <w:szCs w:val="24"/>
        </w:rPr>
        <w:t xml:space="preserve">El profesor socializará al comienzo del año los parámetros establecidos desde el proceso propio de su área que permitan emitir un concepto evaluativo. </w:t>
      </w:r>
    </w:p>
    <w:p w:rsidR="00C95625" w:rsidRDefault="00C95625">
      <w:pPr>
        <w:pStyle w:val="normal0"/>
        <w:spacing w:before="5" w:line="360" w:lineRule="auto"/>
        <w:jc w:val="both"/>
      </w:pPr>
    </w:p>
    <w:p w:rsidR="00C95625" w:rsidRDefault="007137C7">
      <w:pPr>
        <w:pStyle w:val="normal0"/>
        <w:spacing w:line="360" w:lineRule="auto"/>
        <w:jc w:val="both"/>
      </w:pPr>
      <w:r>
        <w:rPr>
          <w:rFonts w:ascii="Arial" w:eastAsia="Arial" w:hAnsi="Arial" w:cs="Arial"/>
          <w:b/>
          <w:sz w:val="24"/>
        </w:rPr>
        <w:t>Artículo 17. Permanencia.</w:t>
      </w:r>
    </w:p>
    <w:p w:rsidR="00C95625" w:rsidRDefault="007137C7">
      <w:pPr>
        <w:pStyle w:val="normal0"/>
        <w:spacing w:before="1" w:line="360" w:lineRule="auto"/>
        <w:jc w:val="both"/>
        <w:rPr>
          <w:rFonts w:ascii="Arial" w:eastAsia="Arial" w:hAnsi="Arial" w:cs="Arial"/>
          <w:sz w:val="24"/>
        </w:rPr>
      </w:pPr>
      <w:r>
        <w:rPr>
          <w:rFonts w:ascii="Arial" w:eastAsia="Arial" w:hAnsi="Arial" w:cs="Arial"/>
          <w:sz w:val="24"/>
        </w:rPr>
        <w:t xml:space="preserve">El  decreto  1290  en  su  artículo  6  dispone:  “Cuando  un  establecimiento educativo  determine  que  un estudiante no puede ser promovido al grado siguiente, </w:t>
      </w:r>
      <w:r>
        <w:rPr>
          <w:rFonts w:ascii="Arial" w:eastAsia="Arial" w:hAnsi="Arial" w:cs="Arial"/>
          <w:sz w:val="24"/>
        </w:rPr>
        <w:lastRenderedPageBreak/>
        <w:t>debe garantizarle en todos los casos, el cupo para que continúe con su proceso formativo.”. Al respecto el Colegio establece:</w:t>
      </w:r>
    </w:p>
    <w:p w:rsidR="003B01A7" w:rsidRDefault="003B01A7">
      <w:pPr>
        <w:pStyle w:val="normal0"/>
        <w:spacing w:before="1" w:line="360" w:lineRule="auto"/>
        <w:jc w:val="both"/>
      </w:pPr>
    </w:p>
    <w:p w:rsidR="00C95625" w:rsidRDefault="007137C7">
      <w:pPr>
        <w:pStyle w:val="normal0"/>
        <w:numPr>
          <w:ilvl w:val="0"/>
          <w:numId w:val="14"/>
        </w:numPr>
        <w:spacing w:line="360" w:lineRule="auto"/>
        <w:ind w:hanging="359"/>
        <w:contextualSpacing/>
        <w:jc w:val="both"/>
        <w:rPr>
          <w:rFonts w:ascii="Arial" w:eastAsia="Arial" w:hAnsi="Arial" w:cs="Arial"/>
          <w:sz w:val="24"/>
        </w:rPr>
      </w:pPr>
      <w:r>
        <w:rPr>
          <w:rFonts w:ascii="Arial" w:eastAsia="Arial" w:hAnsi="Arial" w:cs="Arial"/>
          <w:sz w:val="24"/>
        </w:rPr>
        <w:t>Sólo se puede reiniciar una vez siempre y cuando no se presenten fallas o dificultades en su proceso de convivencia.</w:t>
      </w:r>
    </w:p>
    <w:p w:rsidR="003B01A7" w:rsidRDefault="003B01A7" w:rsidP="003B01A7">
      <w:pPr>
        <w:pStyle w:val="normal0"/>
        <w:spacing w:line="360" w:lineRule="auto"/>
        <w:ind w:left="360"/>
        <w:contextualSpacing/>
        <w:jc w:val="both"/>
        <w:rPr>
          <w:rFonts w:ascii="Arial" w:eastAsia="Arial" w:hAnsi="Arial" w:cs="Arial"/>
          <w:sz w:val="24"/>
        </w:rPr>
      </w:pPr>
    </w:p>
    <w:p w:rsidR="00C95625" w:rsidRDefault="007137C7">
      <w:pPr>
        <w:pStyle w:val="normal0"/>
        <w:numPr>
          <w:ilvl w:val="0"/>
          <w:numId w:val="14"/>
        </w:numPr>
        <w:spacing w:line="360" w:lineRule="auto"/>
        <w:ind w:hanging="359"/>
        <w:contextualSpacing/>
        <w:jc w:val="both"/>
        <w:rPr>
          <w:rFonts w:ascii="Arial" w:eastAsia="Arial" w:hAnsi="Arial" w:cs="Arial"/>
          <w:sz w:val="24"/>
        </w:rPr>
      </w:pPr>
      <w:r>
        <w:rPr>
          <w:rFonts w:ascii="Arial" w:eastAsia="Arial" w:hAnsi="Arial" w:cs="Arial"/>
          <w:sz w:val="24"/>
        </w:rPr>
        <w:t>Cuando un estudiante ha reiniciado un grado en el Colegio y pierde un grado diferente se tendrá en cuenta que la educación es un derecho deber y en concordancia con ello, el Consejo Directivo será quien determine la permanencia o no  del estudiante en la Institución.</w:t>
      </w:r>
    </w:p>
    <w:p w:rsidR="003B01A7" w:rsidRDefault="003B01A7" w:rsidP="003B01A7">
      <w:pPr>
        <w:pStyle w:val="normal0"/>
        <w:spacing w:line="360" w:lineRule="auto"/>
        <w:contextualSpacing/>
        <w:jc w:val="both"/>
        <w:rPr>
          <w:rFonts w:ascii="Arial" w:eastAsia="Arial" w:hAnsi="Arial" w:cs="Arial"/>
          <w:sz w:val="24"/>
        </w:rPr>
      </w:pPr>
    </w:p>
    <w:p w:rsidR="00C95625" w:rsidRDefault="007137C7">
      <w:pPr>
        <w:pStyle w:val="normal0"/>
        <w:numPr>
          <w:ilvl w:val="0"/>
          <w:numId w:val="14"/>
        </w:numPr>
        <w:spacing w:line="360" w:lineRule="auto"/>
        <w:ind w:hanging="359"/>
        <w:contextualSpacing/>
        <w:jc w:val="both"/>
        <w:rPr>
          <w:rFonts w:ascii="Arial" w:eastAsia="Arial" w:hAnsi="Arial" w:cs="Arial"/>
          <w:sz w:val="24"/>
        </w:rPr>
      </w:pPr>
      <w:r>
        <w:rPr>
          <w:rFonts w:ascii="Arial" w:eastAsia="Arial" w:hAnsi="Arial" w:cs="Arial"/>
          <w:sz w:val="24"/>
        </w:rPr>
        <w:t>Un estudiante reinci</w:t>
      </w:r>
      <w:r w:rsidR="003B01A7">
        <w:rPr>
          <w:rFonts w:ascii="Arial" w:eastAsia="Arial" w:hAnsi="Arial" w:cs="Arial"/>
          <w:sz w:val="24"/>
        </w:rPr>
        <w:t>de</w:t>
      </w:r>
      <w:r>
        <w:rPr>
          <w:rFonts w:ascii="Arial" w:eastAsia="Arial" w:hAnsi="Arial" w:cs="Arial"/>
          <w:sz w:val="24"/>
        </w:rPr>
        <w:t xml:space="preserve">nte ingresa con condicionamiento en su matrícula. </w:t>
      </w:r>
    </w:p>
    <w:p w:rsidR="003B01A7" w:rsidRDefault="003B01A7" w:rsidP="003B01A7">
      <w:pPr>
        <w:pStyle w:val="Prrafodelista"/>
        <w:rPr>
          <w:rFonts w:ascii="Arial" w:eastAsia="Arial" w:hAnsi="Arial" w:cs="Arial"/>
          <w:sz w:val="24"/>
        </w:rPr>
      </w:pPr>
    </w:p>
    <w:p w:rsidR="003B01A7" w:rsidRDefault="003B01A7" w:rsidP="003B01A7">
      <w:pPr>
        <w:pStyle w:val="normal0"/>
        <w:spacing w:line="360" w:lineRule="auto"/>
        <w:ind w:left="360"/>
        <w:contextualSpacing/>
        <w:jc w:val="both"/>
        <w:rPr>
          <w:rFonts w:ascii="Arial" w:eastAsia="Arial" w:hAnsi="Arial" w:cs="Arial"/>
          <w:sz w:val="24"/>
        </w:rPr>
      </w:pPr>
    </w:p>
    <w:p w:rsidR="00C95625" w:rsidRDefault="007137C7">
      <w:pPr>
        <w:pStyle w:val="normal0"/>
        <w:spacing w:line="360" w:lineRule="auto"/>
        <w:jc w:val="both"/>
      </w:pPr>
      <w:r>
        <w:rPr>
          <w:rFonts w:ascii="Arial" w:eastAsia="Arial" w:hAnsi="Arial" w:cs="Arial"/>
          <w:b/>
          <w:sz w:val="24"/>
        </w:rPr>
        <w:t xml:space="preserve">Condicionamiento: </w:t>
      </w:r>
      <w:r>
        <w:rPr>
          <w:rFonts w:ascii="Arial" w:eastAsia="Arial" w:hAnsi="Arial" w:cs="Arial"/>
          <w:sz w:val="24"/>
        </w:rPr>
        <w:t>Compromiso establecido con los padres de familia y el estudiante que ha tenido dificultades académicas o normativas, para mejorar significativamente su proceso de formación.</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Artículo 18: Promoción Anticipada</w:t>
      </w:r>
    </w:p>
    <w:p w:rsidR="00C95625" w:rsidRDefault="007137C7">
      <w:pPr>
        <w:pStyle w:val="normal0"/>
        <w:spacing w:line="360" w:lineRule="auto"/>
        <w:jc w:val="both"/>
      </w:pPr>
      <w:r>
        <w:rPr>
          <w:rFonts w:ascii="Arial" w:eastAsia="Arial" w:hAnsi="Arial" w:cs="Arial"/>
          <w:sz w:val="24"/>
        </w:rPr>
        <w:t>De acuerdo con el Artículo 7 del decreto 1290 Abril 16 de 2009 sobre promoción anticipada, el Colegio fija como criterio: La promoción anticipada se realizará únicamente al finalizar el primer período del año escolar, siempre y cuando termine con desempeño superior en todas las áreas y en su desarrollo integral. La promoción puede aplicarse hasta décimo grado. Al estudiante promovido se le registrarán las  valoraciones del primer periodo del grado que es promovido.</w:t>
      </w:r>
    </w:p>
    <w:p w:rsidR="00C95625" w:rsidRDefault="00C95625">
      <w:pPr>
        <w:pStyle w:val="normal0"/>
        <w:spacing w:line="360" w:lineRule="auto"/>
        <w:jc w:val="both"/>
      </w:pPr>
    </w:p>
    <w:p w:rsidR="00D110F0" w:rsidRDefault="00D110F0">
      <w:pPr>
        <w:pStyle w:val="normal0"/>
        <w:spacing w:line="360" w:lineRule="auto"/>
        <w:jc w:val="both"/>
      </w:pPr>
    </w:p>
    <w:p w:rsidR="00D110F0" w:rsidRDefault="00D110F0">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CAPITULO 2</w:t>
      </w:r>
    </w:p>
    <w:p w:rsidR="00C95625" w:rsidRDefault="007137C7">
      <w:pPr>
        <w:pStyle w:val="normal0"/>
        <w:spacing w:line="360" w:lineRule="auto"/>
        <w:jc w:val="center"/>
      </w:pPr>
      <w:r>
        <w:rPr>
          <w:rFonts w:ascii="Arial" w:eastAsia="Arial" w:hAnsi="Arial" w:cs="Arial"/>
          <w:b/>
          <w:sz w:val="24"/>
        </w:rPr>
        <w:t>COMISIONES DE EVALUACIÓN Y PROMOCIÓN</w:t>
      </w:r>
    </w:p>
    <w:p w:rsidR="00C95625" w:rsidRDefault="00C95625">
      <w:pPr>
        <w:pStyle w:val="normal0"/>
        <w:spacing w:before="3" w:line="360" w:lineRule="auto"/>
        <w:jc w:val="center"/>
      </w:pPr>
    </w:p>
    <w:p w:rsidR="00C95625" w:rsidRDefault="007137C7">
      <w:pPr>
        <w:pStyle w:val="normal0"/>
        <w:spacing w:line="360" w:lineRule="auto"/>
        <w:jc w:val="both"/>
      </w:pPr>
      <w:r>
        <w:rPr>
          <w:rFonts w:ascii="Arial" w:eastAsia="Arial" w:hAnsi="Arial" w:cs="Arial"/>
          <w:b/>
          <w:sz w:val="24"/>
        </w:rPr>
        <w:t xml:space="preserve">Artículo 19.   Comisión de Evaluación: </w:t>
      </w:r>
      <w:r>
        <w:rPr>
          <w:rFonts w:ascii="Arial" w:eastAsia="Arial" w:hAnsi="Arial" w:cs="Arial"/>
          <w:sz w:val="24"/>
        </w:rPr>
        <w:t>Se reunirá  al finalizar cada periodo académico para evaluar el desempeño, determinar procesos de acompañamiento a estudiantes con dificultades, recomendaciones a docentes y retroalimentación del trabajo pedagógico.</w:t>
      </w:r>
    </w:p>
    <w:p w:rsidR="00D110F0" w:rsidRDefault="00D110F0">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Artículo 20.   Comisión de promoción: </w:t>
      </w:r>
      <w:r>
        <w:rPr>
          <w:rFonts w:ascii="Arial" w:eastAsia="Arial" w:hAnsi="Arial" w:cs="Arial"/>
          <w:sz w:val="24"/>
        </w:rPr>
        <w:t>Se reunirá</w:t>
      </w:r>
      <w:r>
        <w:rPr>
          <w:rFonts w:ascii="Arial" w:eastAsia="Arial" w:hAnsi="Arial" w:cs="Arial"/>
          <w:b/>
          <w:sz w:val="24"/>
        </w:rPr>
        <w:t xml:space="preserve"> </w:t>
      </w:r>
      <w:r>
        <w:rPr>
          <w:rFonts w:ascii="Arial" w:eastAsia="Arial" w:hAnsi="Arial" w:cs="Arial"/>
          <w:sz w:val="24"/>
        </w:rPr>
        <w:t xml:space="preserve"> al finalizar el cuarto periodo académico para analizar los consolidados finales y determinar la respectiva </w:t>
      </w:r>
      <w:r>
        <w:rPr>
          <w:rFonts w:ascii="Arial" w:eastAsia="Arial" w:hAnsi="Arial" w:cs="Arial"/>
          <w:sz w:val="24"/>
        </w:rPr>
        <w:lastRenderedPageBreak/>
        <w:t>promoción de cada uno de los estudiantes. En caso extraordinario cuando exista solicitud de promoción anticipada.</w:t>
      </w:r>
    </w:p>
    <w:p w:rsidR="00D110F0" w:rsidRDefault="00D110F0">
      <w:pPr>
        <w:pStyle w:val="normal0"/>
        <w:spacing w:line="360" w:lineRule="auto"/>
        <w:jc w:val="center"/>
        <w:rPr>
          <w:rFonts w:ascii="Arial" w:eastAsia="Arial" w:hAnsi="Arial" w:cs="Arial"/>
          <w:b/>
          <w:sz w:val="24"/>
        </w:rPr>
      </w:pPr>
    </w:p>
    <w:p w:rsidR="00D110F0" w:rsidRDefault="00D110F0">
      <w:pPr>
        <w:pStyle w:val="normal0"/>
        <w:spacing w:line="360" w:lineRule="auto"/>
        <w:jc w:val="center"/>
        <w:rPr>
          <w:rFonts w:ascii="Arial" w:eastAsia="Arial" w:hAnsi="Arial" w:cs="Arial"/>
          <w:b/>
          <w:sz w:val="24"/>
        </w:rPr>
      </w:pPr>
    </w:p>
    <w:p w:rsidR="00C95625" w:rsidRDefault="007137C7">
      <w:pPr>
        <w:pStyle w:val="normal0"/>
        <w:spacing w:line="360" w:lineRule="auto"/>
        <w:jc w:val="center"/>
      </w:pPr>
      <w:r>
        <w:rPr>
          <w:rFonts w:ascii="Arial" w:eastAsia="Arial" w:hAnsi="Arial" w:cs="Arial"/>
          <w:b/>
          <w:sz w:val="24"/>
        </w:rPr>
        <w:t>CAPÍTULO 3</w:t>
      </w:r>
    </w:p>
    <w:p w:rsidR="00C95625" w:rsidRDefault="007137C7">
      <w:pPr>
        <w:pStyle w:val="normal0"/>
        <w:spacing w:line="360" w:lineRule="auto"/>
        <w:jc w:val="center"/>
      </w:pPr>
      <w:r>
        <w:rPr>
          <w:rFonts w:ascii="Arial" w:eastAsia="Arial" w:hAnsi="Arial" w:cs="Arial"/>
          <w:b/>
          <w:sz w:val="40"/>
          <w:vertAlign w:val="superscript"/>
        </w:rPr>
        <w:t>REQUISITOS PARA EL GRADO DE BACHILLER</w:t>
      </w:r>
    </w:p>
    <w:p w:rsidR="00C95625" w:rsidRDefault="00C95625">
      <w:pPr>
        <w:pStyle w:val="normal0"/>
        <w:spacing w:before="5" w:line="360" w:lineRule="auto"/>
        <w:jc w:val="both"/>
      </w:pPr>
    </w:p>
    <w:p w:rsidR="00C95625" w:rsidRDefault="007137C7">
      <w:pPr>
        <w:pStyle w:val="normal0"/>
        <w:spacing w:line="360" w:lineRule="auto"/>
        <w:jc w:val="both"/>
        <w:rPr>
          <w:rFonts w:ascii="Arial" w:eastAsia="Arial" w:hAnsi="Arial" w:cs="Arial"/>
          <w:sz w:val="24"/>
        </w:rPr>
      </w:pPr>
      <w:r>
        <w:rPr>
          <w:rFonts w:ascii="Arial" w:eastAsia="Arial" w:hAnsi="Arial" w:cs="Arial"/>
          <w:b/>
          <w:sz w:val="24"/>
        </w:rPr>
        <w:t xml:space="preserve">Artículo 21. </w:t>
      </w:r>
      <w:r>
        <w:rPr>
          <w:rFonts w:ascii="Arial" w:eastAsia="Arial" w:hAnsi="Arial" w:cs="Arial"/>
          <w:sz w:val="24"/>
        </w:rPr>
        <w:t>Los requisitos para optar el Grado de Bachiller Académico, son los siguientes:</w:t>
      </w:r>
    </w:p>
    <w:p w:rsidR="00D110F0" w:rsidRDefault="00D110F0">
      <w:pPr>
        <w:pStyle w:val="normal0"/>
        <w:spacing w:line="360" w:lineRule="auto"/>
        <w:jc w:val="both"/>
      </w:pPr>
    </w:p>
    <w:p w:rsidR="00C95625" w:rsidRDefault="007137C7">
      <w:pPr>
        <w:pStyle w:val="normal0"/>
        <w:numPr>
          <w:ilvl w:val="0"/>
          <w:numId w:val="15"/>
        </w:numPr>
        <w:spacing w:line="360" w:lineRule="auto"/>
        <w:ind w:hanging="359"/>
        <w:contextualSpacing/>
        <w:jc w:val="both"/>
        <w:rPr>
          <w:rFonts w:ascii="Arial" w:eastAsia="Arial" w:hAnsi="Arial" w:cs="Arial"/>
          <w:sz w:val="24"/>
          <w:szCs w:val="24"/>
        </w:rPr>
      </w:pPr>
      <w:r w:rsidRPr="00D110F0">
        <w:rPr>
          <w:rFonts w:ascii="Arial" w:eastAsia="Arial" w:hAnsi="Arial" w:cs="Arial"/>
          <w:sz w:val="24"/>
          <w:szCs w:val="24"/>
        </w:rPr>
        <w:t>Haber aprobado todos los Grados de la Educación Básica Primaria, Básica Secundaria y Educación Media.</w:t>
      </w:r>
    </w:p>
    <w:p w:rsidR="00D110F0" w:rsidRPr="00D110F0" w:rsidRDefault="00D110F0" w:rsidP="00D110F0">
      <w:pPr>
        <w:pStyle w:val="normal0"/>
        <w:spacing w:line="360" w:lineRule="auto"/>
        <w:ind w:left="1"/>
        <w:contextualSpacing/>
        <w:jc w:val="both"/>
        <w:rPr>
          <w:rFonts w:ascii="Arial" w:eastAsia="Arial" w:hAnsi="Arial" w:cs="Arial"/>
          <w:sz w:val="24"/>
          <w:szCs w:val="24"/>
        </w:rPr>
      </w:pPr>
    </w:p>
    <w:p w:rsidR="00C95625" w:rsidRDefault="007137C7">
      <w:pPr>
        <w:pStyle w:val="normal0"/>
        <w:numPr>
          <w:ilvl w:val="0"/>
          <w:numId w:val="15"/>
        </w:numPr>
        <w:spacing w:line="360" w:lineRule="auto"/>
        <w:ind w:hanging="359"/>
        <w:contextualSpacing/>
        <w:jc w:val="both"/>
        <w:rPr>
          <w:rFonts w:ascii="Arial" w:eastAsia="Arial" w:hAnsi="Arial" w:cs="Arial"/>
          <w:sz w:val="24"/>
        </w:rPr>
      </w:pPr>
      <w:r>
        <w:rPr>
          <w:rFonts w:ascii="Arial" w:eastAsia="Arial" w:hAnsi="Arial" w:cs="Arial"/>
          <w:sz w:val="24"/>
        </w:rPr>
        <w:t>Estar a Paz y Salvo con todas las obligaciones y exigencias del colegio.</w:t>
      </w:r>
    </w:p>
    <w:p w:rsidR="00D110F0" w:rsidRDefault="00D110F0" w:rsidP="00D110F0">
      <w:pPr>
        <w:pStyle w:val="normal0"/>
        <w:spacing w:line="360" w:lineRule="auto"/>
        <w:contextualSpacing/>
        <w:jc w:val="both"/>
        <w:rPr>
          <w:rFonts w:ascii="Arial" w:eastAsia="Arial" w:hAnsi="Arial" w:cs="Arial"/>
          <w:sz w:val="24"/>
        </w:rPr>
      </w:pPr>
    </w:p>
    <w:p w:rsidR="00C95625" w:rsidRDefault="007137C7">
      <w:pPr>
        <w:pStyle w:val="normal0"/>
        <w:numPr>
          <w:ilvl w:val="0"/>
          <w:numId w:val="15"/>
        </w:numPr>
        <w:spacing w:line="360" w:lineRule="auto"/>
        <w:ind w:hanging="359"/>
        <w:contextualSpacing/>
        <w:jc w:val="both"/>
        <w:rPr>
          <w:rFonts w:ascii="Arial" w:eastAsia="Arial" w:hAnsi="Arial" w:cs="Arial"/>
          <w:sz w:val="40"/>
          <w:vertAlign w:val="superscript"/>
        </w:rPr>
      </w:pPr>
      <w:r>
        <w:rPr>
          <w:rFonts w:ascii="Arial" w:eastAsia="Arial" w:hAnsi="Arial" w:cs="Arial"/>
          <w:sz w:val="40"/>
          <w:vertAlign w:val="superscript"/>
        </w:rPr>
        <w:t>Haber cumplido satisfactoriamente su Servicio Social.</w:t>
      </w:r>
    </w:p>
    <w:p w:rsidR="00C95625" w:rsidRDefault="00C95625">
      <w:pPr>
        <w:pStyle w:val="normal0"/>
        <w:spacing w:before="6" w:line="360" w:lineRule="auto"/>
        <w:jc w:val="both"/>
      </w:pPr>
    </w:p>
    <w:p w:rsidR="00C95625" w:rsidRDefault="007137C7">
      <w:pPr>
        <w:pStyle w:val="normal0"/>
        <w:spacing w:line="360" w:lineRule="auto"/>
        <w:jc w:val="center"/>
      </w:pPr>
      <w:r>
        <w:rPr>
          <w:rFonts w:ascii="Arial" w:eastAsia="Arial" w:hAnsi="Arial" w:cs="Arial"/>
          <w:b/>
          <w:sz w:val="24"/>
        </w:rPr>
        <w:t>CAPÍTULO 4</w:t>
      </w:r>
    </w:p>
    <w:p w:rsidR="00C95625" w:rsidRDefault="007137C7">
      <w:pPr>
        <w:pStyle w:val="normal0"/>
        <w:spacing w:line="360" w:lineRule="auto"/>
        <w:jc w:val="center"/>
      </w:pPr>
      <w:r>
        <w:rPr>
          <w:rFonts w:ascii="Arial" w:eastAsia="Arial" w:hAnsi="Arial" w:cs="Arial"/>
          <w:b/>
          <w:sz w:val="24"/>
        </w:rPr>
        <w:t>SERVICIO SOCIAL</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t xml:space="preserve">Artículo 22. </w:t>
      </w:r>
      <w:r>
        <w:rPr>
          <w:rFonts w:ascii="Arial" w:eastAsia="Arial" w:hAnsi="Arial" w:cs="Arial"/>
          <w:sz w:val="24"/>
        </w:rPr>
        <w:t>“El Servicio Social Estudiantil obligatorio hace parte integral del currículo y  por ende del Proyecto Educativo Institucional (PEI) del establecimiento educativo. Está reglamentado por el Ministerio de Educación Nacional con carácter de obligatoriedad, según lo dispuesto en el espíritu de las siguientes normas vigentes: Ley 115 de 1994, Art. 30, 97 y 204;  Decreto 1860 de 1994, Art. 39 y la Resolución 4210 de 1996 que dice: En el Manual de Convivencia deberán establecerse expresamente los criterios y las reglas específicas que deberán atender los educandos, así como las obligaciones del establecimiento educativo, en relación con la prestación del servicio aquí regulado”</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 23. </w:t>
      </w:r>
      <w:r>
        <w:rPr>
          <w:rFonts w:ascii="Arial" w:eastAsia="Arial" w:hAnsi="Arial" w:cs="Arial"/>
          <w:sz w:val="24"/>
        </w:rPr>
        <w:t>El Colegio establece como criterios:</w:t>
      </w:r>
    </w:p>
    <w:p w:rsidR="00C95625" w:rsidRDefault="007137C7">
      <w:pPr>
        <w:pStyle w:val="normal0"/>
        <w:numPr>
          <w:ilvl w:val="0"/>
          <w:numId w:val="16"/>
        </w:numPr>
        <w:spacing w:line="360" w:lineRule="auto"/>
        <w:ind w:hanging="359"/>
        <w:contextualSpacing/>
        <w:jc w:val="both"/>
        <w:rPr>
          <w:rFonts w:ascii="Arial" w:eastAsia="Arial" w:hAnsi="Arial" w:cs="Arial"/>
          <w:sz w:val="24"/>
        </w:rPr>
      </w:pPr>
      <w:r>
        <w:rPr>
          <w:rFonts w:ascii="Arial" w:eastAsia="Arial" w:hAnsi="Arial" w:cs="Arial"/>
          <w:sz w:val="24"/>
        </w:rPr>
        <w:t>Los/as Estudiantes prestan el Servicio Social Obligatorio contemplado por la Ley durante los Grados Décimo y Undécimo de Educación Media.</w:t>
      </w:r>
    </w:p>
    <w:p w:rsidR="00C87DEB" w:rsidRDefault="00C87DEB" w:rsidP="00C87DEB">
      <w:pPr>
        <w:pStyle w:val="normal0"/>
        <w:spacing w:line="360" w:lineRule="auto"/>
        <w:ind w:left="360"/>
        <w:contextualSpacing/>
        <w:jc w:val="both"/>
        <w:rPr>
          <w:rFonts w:ascii="Arial" w:eastAsia="Arial" w:hAnsi="Arial" w:cs="Arial"/>
          <w:sz w:val="24"/>
        </w:rPr>
      </w:pPr>
    </w:p>
    <w:p w:rsidR="00C95625" w:rsidRDefault="007137C7">
      <w:pPr>
        <w:pStyle w:val="normal0"/>
        <w:numPr>
          <w:ilvl w:val="0"/>
          <w:numId w:val="16"/>
        </w:numPr>
        <w:spacing w:line="360" w:lineRule="auto"/>
        <w:ind w:hanging="359"/>
        <w:contextualSpacing/>
        <w:jc w:val="both"/>
        <w:rPr>
          <w:rFonts w:ascii="Arial" w:eastAsia="Arial" w:hAnsi="Arial" w:cs="Arial"/>
          <w:sz w:val="24"/>
        </w:rPr>
      </w:pPr>
      <w:r>
        <w:rPr>
          <w:rFonts w:ascii="Arial" w:eastAsia="Arial" w:hAnsi="Arial" w:cs="Arial"/>
          <w:sz w:val="24"/>
        </w:rPr>
        <w:t>Su intensidad mínima es de 80 horas de trabajo en el mismo lugar donde lo inicio. Se exceptúan casos de fuerza mayor o de otra índole debidamente justificados.</w:t>
      </w:r>
    </w:p>
    <w:p w:rsidR="00C95625" w:rsidRDefault="007137C7">
      <w:pPr>
        <w:pStyle w:val="normal0"/>
        <w:numPr>
          <w:ilvl w:val="0"/>
          <w:numId w:val="16"/>
        </w:numPr>
        <w:spacing w:line="360" w:lineRule="auto"/>
        <w:ind w:hanging="359"/>
        <w:contextualSpacing/>
        <w:jc w:val="both"/>
        <w:rPr>
          <w:rFonts w:ascii="Arial" w:eastAsia="Arial" w:hAnsi="Arial" w:cs="Arial"/>
          <w:sz w:val="24"/>
          <w:szCs w:val="24"/>
        </w:rPr>
      </w:pPr>
      <w:r w:rsidRPr="00C87DEB">
        <w:rPr>
          <w:rFonts w:ascii="Arial" w:eastAsia="Arial" w:hAnsi="Arial" w:cs="Arial"/>
          <w:sz w:val="24"/>
          <w:szCs w:val="24"/>
        </w:rPr>
        <w:lastRenderedPageBreak/>
        <w:t>Puede ser asignado directamente por el Colegio a solicitud del estudiante.</w:t>
      </w:r>
    </w:p>
    <w:p w:rsidR="00C87DEB" w:rsidRPr="00C87DEB" w:rsidRDefault="00C87DEB" w:rsidP="00C87DEB">
      <w:pPr>
        <w:pStyle w:val="normal0"/>
        <w:spacing w:line="360" w:lineRule="auto"/>
        <w:ind w:left="360"/>
        <w:contextualSpacing/>
        <w:jc w:val="both"/>
        <w:rPr>
          <w:rFonts w:ascii="Arial" w:eastAsia="Arial" w:hAnsi="Arial" w:cs="Arial"/>
          <w:sz w:val="24"/>
          <w:szCs w:val="24"/>
        </w:rPr>
      </w:pPr>
    </w:p>
    <w:p w:rsidR="00C95625" w:rsidRDefault="007137C7">
      <w:pPr>
        <w:pStyle w:val="normal0"/>
        <w:numPr>
          <w:ilvl w:val="0"/>
          <w:numId w:val="16"/>
        </w:numPr>
        <w:tabs>
          <w:tab w:val="left" w:pos="380"/>
        </w:tabs>
        <w:spacing w:line="360" w:lineRule="auto"/>
        <w:ind w:hanging="359"/>
        <w:contextualSpacing/>
        <w:jc w:val="both"/>
        <w:rPr>
          <w:rFonts w:ascii="Arial" w:eastAsia="Arial" w:hAnsi="Arial" w:cs="Arial"/>
          <w:sz w:val="24"/>
        </w:rPr>
      </w:pPr>
      <w:r>
        <w:rPr>
          <w:rFonts w:ascii="Arial" w:eastAsia="Arial" w:hAnsi="Arial" w:cs="Arial"/>
          <w:sz w:val="24"/>
        </w:rPr>
        <w:t>Si el/la estudiante lo toma externo a la institución debe presentar la constancia del sitio en donde lo está realizando y al finalizar el mes de octubre del año en que cursa undécimo grado, debe presentar el certificado expedido por la entidad.</w:t>
      </w:r>
    </w:p>
    <w:p w:rsidR="00C87DEB" w:rsidRDefault="00C87DEB" w:rsidP="00C87DEB">
      <w:pPr>
        <w:pStyle w:val="normal0"/>
        <w:tabs>
          <w:tab w:val="left" w:pos="380"/>
        </w:tabs>
        <w:spacing w:line="360" w:lineRule="auto"/>
        <w:contextualSpacing/>
        <w:jc w:val="both"/>
        <w:rPr>
          <w:rFonts w:ascii="Arial" w:eastAsia="Arial" w:hAnsi="Arial" w:cs="Arial"/>
          <w:sz w:val="24"/>
        </w:rPr>
      </w:pPr>
    </w:p>
    <w:p w:rsidR="00C95625" w:rsidRDefault="007137C7">
      <w:pPr>
        <w:pStyle w:val="normal0"/>
        <w:numPr>
          <w:ilvl w:val="0"/>
          <w:numId w:val="16"/>
        </w:numPr>
        <w:spacing w:line="360" w:lineRule="auto"/>
        <w:ind w:hanging="359"/>
        <w:contextualSpacing/>
        <w:jc w:val="both"/>
        <w:rPr>
          <w:rFonts w:ascii="Arial" w:eastAsia="Arial" w:hAnsi="Arial" w:cs="Arial"/>
          <w:sz w:val="24"/>
        </w:rPr>
      </w:pPr>
      <w:r w:rsidRPr="00C87DEB">
        <w:rPr>
          <w:rFonts w:ascii="Arial" w:eastAsia="Arial" w:hAnsi="Arial" w:cs="Arial"/>
          <w:sz w:val="24"/>
          <w:szCs w:val="24"/>
        </w:rPr>
        <w:t xml:space="preserve">La intensidad del Servicio Social Obligatorio se cumplirá de manera adicional al tiempo prescrito para las actividades pedagógicas y para las </w:t>
      </w:r>
      <w:r>
        <w:rPr>
          <w:rFonts w:ascii="Arial" w:eastAsia="Arial" w:hAnsi="Arial" w:cs="Arial"/>
          <w:sz w:val="24"/>
        </w:rPr>
        <w:t>actividades lúdicas, culturales, deportivas, y sociales de contenido educativo.</w:t>
      </w:r>
    </w:p>
    <w:p w:rsidR="00C87DEB" w:rsidRDefault="00C87DEB" w:rsidP="00C87DEB">
      <w:pPr>
        <w:pStyle w:val="normal0"/>
        <w:spacing w:line="360" w:lineRule="auto"/>
        <w:contextualSpacing/>
        <w:jc w:val="both"/>
        <w:rPr>
          <w:rFonts w:ascii="Arial" w:eastAsia="Arial" w:hAnsi="Arial" w:cs="Arial"/>
          <w:sz w:val="24"/>
        </w:rPr>
      </w:pPr>
    </w:p>
    <w:p w:rsidR="00C95625" w:rsidRPr="00C87DEB" w:rsidRDefault="007137C7">
      <w:pPr>
        <w:pStyle w:val="normal0"/>
        <w:numPr>
          <w:ilvl w:val="0"/>
          <w:numId w:val="16"/>
        </w:numPr>
        <w:spacing w:line="360" w:lineRule="auto"/>
        <w:ind w:hanging="359"/>
        <w:contextualSpacing/>
        <w:jc w:val="both"/>
        <w:rPr>
          <w:rFonts w:ascii="Arial" w:eastAsia="Arial" w:hAnsi="Arial" w:cs="Arial"/>
          <w:sz w:val="24"/>
          <w:szCs w:val="24"/>
        </w:rPr>
      </w:pPr>
      <w:r w:rsidRPr="00C87DEB">
        <w:rPr>
          <w:rFonts w:ascii="Arial" w:eastAsia="Arial" w:hAnsi="Arial" w:cs="Arial"/>
          <w:sz w:val="24"/>
          <w:szCs w:val="24"/>
        </w:rPr>
        <w:t>La prestación del Servicio Social Obligatorio es requisito indispensable para la obtención del título de Bachiller.</w:t>
      </w:r>
    </w:p>
    <w:p w:rsidR="00C95625" w:rsidRDefault="00C95625">
      <w:pPr>
        <w:pStyle w:val="normal0"/>
        <w:tabs>
          <w:tab w:val="left" w:pos="380"/>
        </w:tabs>
        <w:spacing w:before="1" w:line="360" w:lineRule="auto"/>
        <w:jc w:val="both"/>
      </w:pPr>
    </w:p>
    <w:p w:rsidR="00C87DEB" w:rsidRDefault="00C87DEB">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Artículo  24.  </w:t>
      </w:r>
      <w:r>
        <w:rPr>
          <w:rFonts w:ascii="Arial" w:eastAsia="Arial" w:hAnsi="Arial" w:cs="Arial"/>
          <w:sz w:val="24"/>
        </w:rPr>
        <w:t>El  Colegio  brindará  los  soportes  pedagógicos  necesarios  que requieran los/as Estudiantes para prestar el Servicio Social Estudiantil en las condiciones y requerimientos de cada uno de los proyectos pedagógicos por desarrollar. Igualmente establecerá mecanismos administrativos  y  pedagógicos  para  que  los/as  Profesor/as  del  Colegio  puedan  atender  las  tareas  y funciones de asesoría, orientación y asistencia a los/as Estudiante en el desarrollo de sus proyectos.</w:t>
      </w:r>
    </w:p>
    <w:p w:rsidR="00C95625" w:rsidRDefault="00C95625">
      <w:pPr>
        <w:pStyle w:val="normal0"/>
        <w:spacing w:line="360" w:lineRule="auto"/>
        <w:jc w:val="center"/>
      </w:pPr>
    </w:p>
    <w:p w:rsidR="001B4226" w:rsidRDefault="001B4226">
      <w:pPr>
        <w:pStyle w:val="normal0"/>
        <w:spacing w:line="360" w:lineRule="auto"/>
        <w:jc w:val="center"/>
      </w:pPr>
    </w:p>
    <w:p w:rsidR="00C95625" w:rsidRDefault="007137C7">
      <w:pPr>
        <w:pStyle w:val="normal0"/>
        <w:spacing w:line="360" w:lineRule="auto"/>
        <w:jc w:val="center"/>
      </w:pPr>
      <w:r>
        <w:rPr>
          <w:rFonts w:ascii="Arial" w:eastAsia="Arial" w:hAnsi="Arial" w:cs="Arial"/>
          <w:b/>
          <w:sz w:val="24"/>
        </w:rPr>
        <w:t xml:space="preserve">TÍTULO IV  </w:t>
      </w:r>
    </w:p>
    <w:p w:rsidR="00C95625" w:rsidRDefault="007137C7">
      <w:pPr>
        <w:pStyle w:val="normal0"/>
        <w:spacing w:line="360" w:lineRule="auto"/>
        <w:jc w:val="center"/>
      </w:pPr>
      <w:r>
        <w:rPr>
          <w:rFonts w:ascii="Arial" w:eastAsia="Arial" w:hAnsi="Arial" w:cs="Arial"/>
          <w:b/>
          <w:sz w:val="24"/>
        </w:rPr>
        <w:t xml:space="preserve">  CONVIVENCIA ESCOLAR</w:t>
      </w:r>
    </w:p>
    <w:p w:rsidR="001B4226" w:rsidRDefault="001B4226">
      <w:pPr>
        <w:pStyle w:val="normal0"/>
        <w:spacing w:before="3" w:line="360" w:lineRule="auto"/>
        <w:jc w:val="both"/>
        <w:rPr>
          <w:rFonts w:ascii="Arial" w:eastAsia="Arial" w:hAnsi="Arial" w:cs="Arial"/>
          <w:sz w:val="24"/>
        </w:rPr>
      </w:pPr>
    </w:p>
    <w:p w:rsidR="00C95625" w:rsidRDefault="007137C7">
      <w:pPr>
        <w:pStyle w:val="normal0"/>
        <w:spacing w:before="3" w:line="360" w:lineRule="auto"/>
        <w:jc w:val="both"/>
      </w:pPr>
      <w:r>
        <w:rPr>
          <w:rFonts w:ascii="Arial" w:eastAsia="Arial" w:hAnsi="Arial" w:cs="Arial"/>
          <w:sz w:val="24"/>
        </w:rPr>
        <w:t>La convivencia escolar se entiende como la acción de vivir en compañía de otras personas en el contexto escolar y de manera pacífica y armónica. Se refiere al conjunto de relaciones que ocurren entre las personas que hacen parte de la comunidad educativa, el cual debe enfocarse en el logro de los objetivos educativos y su desarrollo integral.</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 25. </w:t>
      </w:r>
      <w:r>
        <w:rPr>
          <w:rFonts w:ascii="Arial" w:eastAsia="Arial" w:hAnsi="Arial" w:cs="Arial"/>
          <w:sz w:val="24"/>
        </w:rPr>
        <w:t>El INAMIX asume los principios establecidos en la Ley 1620. Con esta se crea el Sistema Nacional de Convivencia Escolar y Formación para el ejercicio de los Derechos Humanos, la Educación para la Sexualidad y la Prevención y Mitigación de la Violencia Escolar. Estos principios son:</w:t>
      </w:r>
    </w:p>
    <w:p w:rsidR="00C95625" w:rsidRDefault="00C95625">
      <w:pPr>
        <w:pStyle w:val="normal0"/>
        <w:spacing w:before="11" w:line="360" w:lineRule="auto"/>
        <w:jc w:val="both"/>
      </w:pPr>
    </w:p>
    <w:p w:rsidR="00C95625" w:rsidRDefault="007137C7">
      <w:pPr>
        <w:pStyle w:val="normal0"/>
        <w:numPr>
          <w:ilvl w:val="0"/>
          <w:numId w:val="13"/>
        </w:numPr>
        <w:spacing w:line="360" w:lineRule="auto"/>
        <w:ind w:hanging="359"/>
        <w:contextualSpacing/>
        <w:jc w:val="both"/>
        <w:rPr>
          <w:rFonts w:ascii="Arial" w:eastAsia="Arial" w:hAnsi="Arial" w:cs="Arial"/>
          <w:sz w:val="24"/>
        </w:rPr>
      </w:pPr>
      <w:r>
        <w:rPr>
          <w:rFonts w:ascii="Arial" w:eastAsia="Arial" w:hAnsi="Arial" w:cs="Arial"/>
          <w:b/>
          <w:sz w:val="24"/>
        </w:rPr>
        <w:lastRenderedPageBreak/>
        <w:t xml:space="preserve">Participación. </w:t>
      </w:r>
      <w:r>
        <w:rPr>
          <w:rFonts w:ascii="Arial" w:eastAsia="Arial" w:hAnsi="Arial" w:cs="Arial"/>
          <w:sz w:val="24"/>
        </w:rPr>
        <w:t xml:space="preserve">En virtud de este principio las entidades y establecimientos educativos deben garantizar su  participación  activa  para  la  coordinación  y  armonización  de  acciones,  en  el  ejercicio  de  sus respectivas funciones, que permitan el cumplimiento de los fines del Sistema. </w:t>
      </w:r>
    </w:p>
    <w:p w:rsidR="001B4226" w:rsidRDefault="001B4226" w:rsidP="001B4226">
      <w:pPr>
        <w:pStyle w:val="normal0"/>
        <w:spacing w:line="360" w:lineRule="auto"/>
        <w:ind w:left="77"/>
        <w:contextualSpacing/>
        <w:jc w:val="both"/>
        <w:rPr>
          <w:rFonts w:ascii="Arial" w:eastAsia="Arial" w:hAnsi="Arial" w:cs="Arial"/>
          <w:sz w:val="24"/>
        </w:rPr>
      </w:pPr>
    </w:p>
    <w:p w:rsidR="00C95625" w:rsidRDefault="007137C7" w:rsidP="001B4226">
      <w:pPr>
        <w:pStyle w:val="normal0"/>
        <w:numPr>
          <w:ilvl w:val="0"/>
          <w:numId w:val="13"/>
        </w:numPr>
        <w:spacing w:line="360" w:lineRule="auto"/>
        <w:jc w:val="both"/>
        <w:rPr>
          <w:rFonts w:ascii="Arial" w:eastAsia="Arial" w:hAnsi="Arial" w:cs="Arial"/>
          <w:sz w:val="24"/>
        </w:rPr>
      </w:pPr>
      <w:r>
        <w:rPr>
          <w:rFonts w:ascii="Arial" w:eastAsia="Arial" w:hAnsi="Arial" w:cs="Arial"/>
          <w:b/>
          <w:sz w:val="24"/>
        </w:rPr>
        <w:t xml:space="preserve">Corresponsabilidad. </w:t>
      </w:r>
      <w:r>
        <w:rPr>
          <w:rFonts w:ascii="Arial" w:eastAsia="Arial" w:hAnsi="Arial" w:cs="Arial"/>
          <w:sz w:val="24"/>
        </w:rPr>
        <w:t>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w:t>
      </w:r>
    </w:p>
    <w:p w:rsidR="001B4226" w:rsidRDefault="001B4226" w:rsidP="001B4226">
      <w:pPr>
        <w:pStyle w:val="normal0"/>
        <w:spacing w:line="360" w:lineRule="auto"/>
        <w:jc w:val="both"/>
      </w:pPr>
    </w:p>
    <w:p w:rsidR="00C95625" w:rsidRDefault="007137C7" w:rsidP="001B4226">
      <w:pPr>
        <w:pStyle w:val="normal0"/>
        <w:numPr>
          <w:ilvl w:val="0"/>
          <w:numId w:val="13"/>
        </w:numPr>
        <w:spacing w:line="360" w:lineRule="auto"/>
        <w:jc w:val="both"/>
        <w:rPr>
          <w:rFonts w:ascii="Arial" w:eastAsia="Arial" w:hAnsi="Arial" w:cs="Arial"/>
          <w:sz w:val="24"/>
        </w:rPr>
      </w:pPr>
      <w:r>
        <w:rPr>
          <w:rFonts w:ascii="Arial" w:eastAsia="Arial" w:hAnsi="Arial" w:cs="Arial"/>
          <w:b/>
          <w:sz w:val="24"/>
        </w:rPr>
        <w:t xml:space="preserve">Autonomía. </w:t>
      </w:r>
      <w:r>
        <w:rPr>
          <w:rFonts w:ascii="Arial" w:eastAsia="Arial" w:hAnsi="Arial" w:cs="Arial"/>
          <w:sz w:val="24"/>
        </w:rPr>
        <w:t>Los individuos, entidades territoriales e instituciones educativas son autónomos en concordancia con la Constitución Política y dentro de los límites fijados por las leyes, normas y disposiciones</w:t>
      </w:r>
    </w:p>
    <w:p w:rsidR="001B4226" w:rsidRDefault="001B4226" w:rsidP="001B4226">
      <w:pPr>
        <w:pStyle w:val="normal0"/>
        <w:spacing w:line="360" w:lineRule="auto"/>
        <w:jc w:val="both"/>
      </w:pPr>
    </w:p>
    <w:p w:rsidR="00C95625" w:rsidRDefault="007137C7" w:rsidP="001B4226">
      <w:pPr>
        <w:pStyle w:val="normal0"/>
        <w:numPr>
          <w:ilvl w:val="0"/>
          <w:numId w:val="13"/>
        </w:numPr>
        <w:spacing w:line="360" w:lineRule="auto"/>
        <w:jc w:val="both"/>
        <w:rPr>
          <w:rFonts w:ascii="Arial" w:eastAsia="Arial" w:hAnsi="Arial" w:cs="Arial"/>
          <w:sz w:val="24"/>
        </w:rPr>
      </w:pPr>
      <w:r>
        <w:rPr>
          <w:rFonts w:ascii="Arial" w:eastAsia="Arial" w:hAnsi="Arial" w:cs="Arial"/>
          <w:b/>
          <w:sz w:val="24"/>
        </w:rPr>
        <w:t xml:space="preserve">Diversidad. </w:t>
      </w:r>
      <w:r>
        <w:rPr>
          <w:rFonts w:ascii="Arial" w:eastAsia="Arial" w:hAnsi="Arial" w:cs="Arial"/>
          <w:sz w:val="24"/>
        </w:rPr>
        <w:t>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w:t>
      </w:r>
    </w:p>
    <w:p w:rsidR="001B4226" w:rsidRDefault="001B4226" w:rsidP="001B4226">
      <w:pPr>
        <w:pStyle w:val="normal0"/>
        <w:spacing w:line="360" w:lineRule="auto"/>
        <w:jc w:val="both"/>
      </w:pPr>
    </w:p>
    <w:p w:rsidR="00C95625" w:rsidRDefault="007137C7">
      <w:pPr>
        <w:pStyle w:val="normal0"/>
        <w:spacing w:before="19" w:line="360" w:lineRule="auto"/>
        <w:ind w:hanging="282"/>
        <w:jc w:val="both"/>
      </w:pPr>
      <w:r>
        <w:rPr>
          <w:rFonts w:ascii="Arial" w:eastAsia="Arial" w:hAnsi="Arial" w:cs="Arial"/>
          <w:sz w:val="24"/>
        </w:rPr>
        <w:t xml:space="preserve">5. </w:t>
      </w:r>
      <w:r>
        <w:rPr>
          <w:rFonts w:ascii="Arial" w:eastAsia="Arial" w:hAnsi="Arial" w:cs="Arial"/>
          <w:b/>
          <w:sz w:val="24"/>
        </w:rPr>
        <w:t xml:space="preserve">Integralidad. </w:t>
      </w:r>
      <w:r>
        <w:rPr>
          <w:rFonts w:ascii="Arial" w:eastAsia="Arial" w:hAnsi="Arial" w:cs="Arial"/>
          <w:sz w:val="24"/>
        </w:rPr>
        <w:t>La filosofía del sistema será integral, y estará orientada hacia la promoción de la educación para la autorregulación del individuo, de la educación para la sanción social y de la educación en el respeto a la I Constitución y las leyes.</w:t>
      </w:r>
    </w:p>
    <w:p w:rsidR="00C95625" w:rsidRDefault="00C95625">
      <w:pPr>
        <w:pStyle w:val="normal0"/>
        <w:spacing w:line="360" w:lineRule="auto"/>
        <w:jc w:val="both"/>
      </w:pPr>
    </w:p>
    <w:p w:rsidR="001B4226" w:rsidRDefault="001B4226">
      <w:pPr>
        <w:pStyle w:val="normal0"/>
        <w:spacing w:line="360" w:lineRule="auto"/>
        <w:jc w:val="both"/>
      </w:pPr>
    </w:p>
    <w:p w:rsidR="001B4226" w:rsidRDefault="001B4226">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CAPÍTULO 1</w:t>
      </w:r>
    </w:p>
    <w:p w:rsidR="00C95625" w:rsidRDefault="007137C7">
      <w:pPr>
        <w:pStyle w:val="normal0"/>
        <w:spacing w:line="360" w:lineRule="auto"/>
        <w:jc w:val="center"/>
      </w:pPr>
      <w:r>
        <w:rPr>
          <w:rFonts w:ascii="Arial" w:eastAsia="Arial" w:hAnsi="Arial" w:cs="Arial"/>
          <w:b/>
          <w:sz w:val="40"/>
          <w:vertAlign w:val="superscript"/>
        </w:rPr>
        <w:t>DEFINICIÓN</w:t>
      </w:r>
    </w:p>
    <w:p w:rsidR="00C95625" w:rsidRDefault="007137C7">
      <w:pPr>
        <w:pStyle w:val="normal0"/>
        <w:spacing w:line="360" w:lineRule="auto"/>
        <w:jc w:val="both"/>
      </w:pPr>
      <w:r>
        <w:rPr>
          <w:rFonts w:ascii="Arial" w:eastAsia="Arial" w:hAnsi="Arial" w:cs="Arial"/>
          <w:b/>
          <w:sz w:val="24"/>
        </w:rPr>
        <w:t xml:space="preserve">Artículo 26. LA CONVIVENCIA </w:t>
      </w:r>
      <w:r>
        <w:rPr>
          <w:rFonts w:ascii="Arial" w:eastAsia="Arial" w:hAnsi="Arial" w:cs="Arial"/>
          <w:sz w:val="24"/>
        </w:rPr>
        <w:t xml:space="preserve">es un estilo de vida personal y comunitaria. Está  orientada por  los  principios y  los  valores  promovidos por  la  Institución, los  cuales  regulan  el comportamiento personal y social a través de normas concretas.   En la medida en que el/la estudiante acepte e  interiorice esos principios y  valores podrá  tomar decisiones de  manera libre, responsable y autónoma; actuar por convicción en un ambiente de libre y sana convivencia, responsabilidad social y </w:t>
      </w:r>
      <w:r>
        <w:rPr>
          <w:rFonts w:ascii="Arial" w:eastAsia="Arial" w:hAnsi="Arial" w:cs="Arial"/>
          <w:sz w:val="24"/>
        </w:rPr>
        <w:lastRenderedPageBreak/>
        <w:t>realización humana. Lo anterior le dará elementos para conocer su realidad, interactuar con ella y transformarla.</w:t>
      </w:r>
    </w:p>
    <w:p w:rsidR="00C95625" w:rsidRDefault="00C95625">
      <w:pPr>
        <w:pStyle w:val="normal0"/>
        <w:spacing w:line="360" w:lineRule="auto"/>
        <w:jc w:val="both"/>
      </w:pPr>
    </w:p>
    <w:p w:rsidR="00C95625" w:rsidRDefault="00C95625">
      <w:pPr>
        <w:pStyle w:val="normal0"/>
        <w:spacing w:before="9" w:line="360" w:lineRule="auto"/>
        <w:jc w:val="both"/>
      </w:pPr>
    </w:p>
    <w:p w:rsidR="00C95625" w:rsidRDefault="007137C7">
      <w:pPr>
        <w:pStyle w:val="normal0"/>
        <w:spacing w:line="360" w:lineRule="auto"/>
        <w:jc w:val="center"/>
      </w:pPr>
      <w:r>
        <w:rPr>
          <w:rFonts w:ascii="Arial" w:eastAsia="Arial" w:hAnsi="Arial" w:cs="Arial"/>
          <w:b/>
          <w:sz w:val="24"/>
        </w:rPr>
        <w:t>CAPÍTULO 2</w:t>
      </w:r>
    </w:p>
    <w:p w:rsidR="00C95625" w:rsidRDefault="007137C7">
      <w:pPr>
        <w:pStyle w:val="normal0"/>
        <w:spacing w:line="360" w:lineRule="auto"/>
        <w:jc w:val="center"/>
      </w:pPr>
      <w:r>
        <w:rPr>
          <w:rFonts w:ascii="Arial" w:eastAsia="Arial" w:hAnsi="Arial" w:cs="Arial"/>
          <w:b/>
          <w:sz w:val="24"/>
        </w:rPr>
        <w:t>EVALUACIÓN</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t xml:space="preserve">Artículo 27. </w:t>
      </w:r>
      <w:r>
        <w:rPr>
          <w:rFonts w:ascii="Arial" w:eastAsia="Arial" w:hAnsi="Arial" w:cs="Arial"/>
          <w:sz w:val="24"/>
        </w:rPr>
        <w:t>El proceso de evaluación de la Convivencia de cada Estudiante, se realiza atendiendo siempre a su singularidad y por lo tanto tendrá en cuenta las circunstancias particulares, según tiempos, lugares y personas, de acuerdo con los procedimientos establecidos en el  Manual de Convivencia.</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sz w:val="24"/>
        </w:rPr>
        <w:t>Para que este seguimiento sea progresivo y los Padres de Familia o Acudientes se involucren, el Colegio  les  entregará al  final  de  cada  Período el seguimiento realizado y de igual forma se podrá visualizar en la plataforma educativa. Oportunamente se le informará al padre de familia ante cualquier novedad del estudiante.</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t xml:space="preserve">Artículo 28. </w:t>
      </w:r>
      <w:r>
        <w:rPr>
          <w:rFonts w:ascii="Arial" w:eastAsia="Arial" w:hAnsi="Arial" w:cs="Arial"/>
          <w:sz w:val="24"/>
        </w:rPr>
        <w:t>La valoración y el registro del proceso de  Convivencia serán dados por el coordinador académico y de disciplina y el director de Grado. En los casos especiales puede intervenir  El Comité de convivencia escolar; de acuerdo a los soportes que se tengan y de acuerdo a la siguiente tabla:</w:t>
      </w:r>
    </w:p>
    <w:p w:rsidR="00C95625" w:rsidRDefault="00C95625">
      <w:pPr>
        <w:pStyle w:val="normal0"/>
        <w:spacing w:line="360" w:lineRule="auto"/>
        <w:jc w:val="both"/>
      </w:pPr>
    </w:p>
    <w:tbl>
      <w:tblPr>
        <w:tblStyle w:val="a"/>
        <w:bidiVisual/>
        <w:tblW w:w="91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3"/>
        <w:gridCol w:w="3718"/>
        <w:gridCol w:w="2389"/>
      </w:tblGrid>
      <w:tr w:rsidR="00C95625">
        <w:tc>
          <w:tcPr>
            <w:tcW w:w="3053" w:type="dxa"/>
          </w:tcPr>
          <w:p w:rsidR="00C95625" w:rsidRDefault="007137C7">
            <w:pPr>
              <w:pStyle w:val="normal0"/>
              <w:spacing w:line="360" w:lineRule="auto"/>
              <w:contextualSpacing w:val="0"/>
              <w:jc w:val="both"/>
            </w:pPr>
            <w:r>
              <w:rPr>
                <w:rFonts w:ascii="Arial" w:eastAsia="Arial" w:hAnsi="Arial" w:cs="Arial"/>
                <w:sz w:val="24"/>
              </w:rPr>
              <w:t>CONCEPTO</w:t>
            </w:r>
          </w:p>
        </w:tc>
        <w:tc>
          <w:tcPr>
            <w:tcW w:w="3718" w:type="dxa"/>
          </w:tcPr>
          <w:p w:rsidR="00C95625" w:rsidRDefault="007137C7">
            <w:pPr>
              <w:pStyle w:val="normal0"/>
              <w:spacing w:line="360" w:lineRule="auto"/>
              <w:contextualSpacing w:val="0"/>
              <w:jc w:val="center"/>
            </w:pPr>
            <w:r>
              <w:rPr>
                <w:rFonts w:ascii="Arial" w:eastAsia="Arial" w:hAnsi="Arial" w:cs="Arial"/>
                <w:sz w:val="24"/>
              </w:rPr>
              <w:t>VALORACION CONCEPTUAL</w:t>
            </w:r>
          </w:p>
        </w:tc>
        <w:tc>
          <w:tcPr>
            <w:tcW w:w="2389" w:type="dxa"/>
          </w:tcPr>
          <w:p w:rsidR="00C95625" w:rsidRDefault="007137C7">
            <w:pPr>
              <w:pStyle w:val="normal0"/>
              <w:spacing w:line="360" w:lineRule="auto"/>
              <w:contextualSpacing w:val="0"/>
              <w:jc w:val="center"/>
            </w:pPr>
            <w:r>
              <w:rPr>
                <w:rFonts w:ascii="Arial" w:eastAsia="Arial" w:hAnsi="Arial" w:cs="Arial"/>
                <w:sz w:val="24"/>
              </w:rPr>
              <w:t>VALORACION NUMERICA</w:t>
            </w:r>
          </w:p>
        </w:tc>
      </w:tr>
      <w:tr w:rsidR="00C95625">
        <w:tc>
          <w:tcPr>
            <w:tcW w:w="3053" w:type="dxa"/>
          </w:tcPr>
          <w:p w:rsidR="00C95625" w:rsidRDefault="007137C7">
            <w:pPr>
              <w:pStyle w:val="normal0"/>
              <w:spacing w:line="360" w:lineRule="auto"/>
              <w:contextualSpacing w:val="0"/>
              <w:jc w:val="both"/>
            </w:pPr>
            <w:r>
              <w:rPr>
                <w:rFonts w:ascii="Arial" w:eastAsia="Arial" w:hAnsi="Arial" w:cs="Arial"/>
                <w:sz w:val="24"/>
              </w:rPr>
              <w:t>Ningún llamado de atención</w:t>
            </w:r>
          </w:p>
        </w:tc>
        <w:tc>
          <w:tcPr>
            <w:tcW w:w="3718" w:type="dxa"/>
          </w:tcPr>
          <w:p w:rsidR="00C95625" w:rsidRDefault="007137C7">
            <w:pPr>
              <w:pStyle w:val="normal0"/>
              <w:spacing w:line="360" w:lineRule="auto"/>
              <w:contextualSpacing w:val="0"/>
              <w:jc w:val="both"/>
            </w:pPr>
            <w:r>
              <w:rPr>
                <w:rFonts w:ascii="Arial" w:eastAsia="Arial" w:hAnsi="Arial" w:cs="Arial"/>
                <w:sz w:val="24"/>
              </w:rPr>
              <w:t xml:space="preserve">Excelente </w:t>
            </w:r>
          </w:p>
        </w:tc>
        <w:tc>
          <w:tcPr>
            <w:tcW w:w="2389" w:type="dxa"/>
          </w:tcPr>
          <w:p w:rsidR="00C95625" w:rsidRDefault="007137C7">
            <w:pPr>
              <w:pStyle w:val="normal0"/>
              <w:spacing w:line="360" w:lineRule="auto"/>
              <w:ind w:firstLine="708"/>
              <w:contextualSpacing w:val="0"/>
              <w:jc w:val="right"/>
            </w:pPr>
            <w:r>
              <w:rPr>
                <w:rFonts w:ascii="Arial" w:eastAsia="Arial" w:hAnsi="Arial" w:cs="Arial"/>
                <w:sz w:val="24"/>
              </w:rPr>
              <w:t>5.0</w:t>
            </w:r>
          </w:p>
        </w:tc>
      </w:tr>
      <w:tr w:rsidR="00C95625">
        <w:tc>
          <w:tcPr>
            <w:tcW w:w="3053" w:type="dxa"/>
          </w:tcPr>
          <w:p w:rsidR="00C95625" w:rsidRDefault="007137C7">
            <w:pPr>
              <w:pStyle w:val="normal0"/>
              <w:spacing w:line="360" w:lineRule="auto"/>
              <w:contextualSpacing w:val="0"/>
            </w:pPr>
            <w:r>
              <w:rPr>
                <w:rFonts w:ascii="Arial" w:eastAsia="Arial" w:hAnsi="Arial" w:cs="Arial"/>
                <w:sz w:val="24"/>
              </w:rPr>
              <w:t xml:space="preserve">Situaciones de tipo I </w:t>
            </w:r>
          </w:p>
          <w:p w:rsidR="00C95625" w:rsidRDefault="007137C7">
            <w:pPr>
              <w:pStyle w:val="normal0"/>
              <w:spacing w:line="360" w:lineRule="auto"/>
              <w:contextualSpacing w:val="0"/>
            </w:pPr>
            <w:r>
              <w:rPr>
                <w:rFonts w:ascii="Arial" w:eastAsia="Arial" w:hAnsi="Arial" w:cs="Arial"/>
                <w:sz w:val="24"/>
              </w:rPr>
              <w:t>Sin suspensión.</w:t>
            </w:r>
          </w:p>
        </w:tc>
        <w:tc>
          <w:tcPr>
            <w:tcW w:w="3718" w:type="dxa"/>
          </w:tcPr>
          <w:p w:rsidR="00C95625" w:rsidRDefault="007137C7">
            <w:pPr>
              <w:pStyle w:val="normal0"/>
              <w:spacing w:line="360" w:lineRule="auto"/>
              <w:contextualSpacing w:val="0"/>
              <w:jc w:val="both"/>
            </w:pPr>
            <w:r>
              <w:rPr>
                <w:rFonts w:ascii="Arial" w:eastAsia="Arial" w:hAnsi="Arial" w:cs="Arial"/>
                <w:sz w:val="24"/>
              </w:rPr>
              <w:t>Muy bueno</w:t>
            </w:r>
          </w:p>
        </w:tc>
        <w:tc>
          <w:tcPr>
            <w:tcW w:w="2389" w:type="dxa"/>
          </w:tcPr>
          <w:p w:rsidR="00C95625" w:rsidRDefault="00C95625">
            <w:pPr>
              <w:pStyle w:val="normal0"/>
              <w:spacing w:line="360" w:lineRule="auto"/>
              <w:contextualSpacing w:val="0"/>
              <w:jc w:val="both"/>
            </w:pPr>
          </w:p>
          <w:p w:rsidR="00C95625" w:rsidRDefault="007137C7">
            <w:pPr>
              <w:pStyle w:val="normal0"/>
              <w:tabs>
                <w:tab w:val="left" w:pos="855"/>
                <w:tab w:val="left" w:pos="945"/>
              </w:tabs>
              <w:contextualSpacing w:val="0"/>
              <w:jc w:val="right"/>
            </w:pPr>
            <w:r>
              <w:rPr>
                <w:rFonts w:ascii="Arial" w:eastAsia="Arial" w:hAnsi="Arial" w:cs="Arial"/>
                <w:sz w:val="24"/>
              </w:rPr>
              <w:tab/>
            </w:r>
            <w:r>
              <w:rPr>
                <w:rFonts w:ascii="Arial" w:eastAsia="Arial" w:hAnsi="Arial" w:cs="Arial"/>
                <w:sz w:val="24"/>
              </w:rPr>
              <w:tab/>
              <w:t>4.5 a 4.9</w:t>
            </w:r>
          </w:p>
        </w:tc>
      </w:tr>
      <w:tr w:rsidR="00C95625">
        <w:tc>
          <w:tcPr>
            <w:tcW w:w="3053" w:type="dxa"/>
          </w:tcPr>
          <w:p w:rsidR="00C95625" w:rsidRDefault="007137C7">
            <w:pPr>
              <w:pStyle w:val="normal0"/>
              <w:spacing w:line="360" w:lineRule="auto"/>
              <w:contextualSpacing w:val="0"/>
              <w:jc w:val="both"/>
            </w:pPr>
            <w:r>
              <w:rPr>
                <w:rFonts w:ascii="Arial" w:eastAsia="Arial" w:hAnsi="Arial" w:cs="Arial"/>
                <w:sz w:val="24"/>
              </w:rPr>
              <w:t xml:space="preserve">Situaciones de tipo I </w:t>
            </w:r>
          </w:p>
          <w:p w:rsidR="00C95625" w:rsidRDefault="007137C7">
            <w:pPr>
              <w:pStyle w:val="normal0"/>
              <w:spacing w:line="360" w:lineRule="auto"/>
              <w:contextualSpacing w:val="0"/>
              <w:jc w:val="both"/>
            </w:pPr>
            <w:r>
              <w:rPr>
                <w:rFonts w:ascii="Arial" w:eastAsia="Arial" w:hAnsi="Arial" w:cs="Arial"/>
                <w:sz w:val="24"/>
              </w:rPr>
              <w:t>Con suspensión</w:t>
            </w:r>
          </w:p>
        </w:tc>
        <w:tc>
          <w:tcPr>
            <w:tcW w:w="3718" w:type="dxa"/>
          </w:tcPr>
          <w:p w:rsidR="00C95625" w:rsidRDefault="00C95625">
            <w:pPr>
              <w:pStyle w:val="normal0"/>
              <w:spacing w:line="360" w:lineRule="auto"/>
              <w:contextualSpacing w:val="0"/>
              <w:jc w:val="both"/>
            </w:pPr>
          </w:p>
          <w:p w:rsidR="00C95625" w:rsidRDefault="007137C7">
            <w:pPr>
              <w:pStyle w:val="normal0"/>
              <w:spacing w:line="360" w:lineRule="auto"/>
              <w:contextualSpacing w:val="0"/>
              <w:jc w:val="both"/>
            </w:pPr>
            <w:r>
              <w:rPr>
                <w:rFonts w:ascii="Arial" w:eastAsia="Arial" w:hAnsi="Arial" w:cs="Arial"/>
                <w:sz w:val="24"/>
              </w:rPr>
              <w:t>Bueno</w:t>
            </w:r>
          </w:p>
        </w:tc>
        <w:tc>
          <w:tcPr>
            <w:tcW w:w="2389" w:type="dxa"/>
          </w:tcPr>
          <w:p w:rsidR="00C95625" w:rsidRDefault="00C95625">
            <w:pPr>
              <w:pStyle w:val="normal0"/>
              <w:spacing w:line="360" w:lineRule="auto"/>
              <w:contextualSpacing w:val="0"/>
              <w:jc w:val="both"/>
            </w:pPr>
          </w:p>
          <w:p w:rsidR="00C95625" w:rsidRDefault="007137C7">
            <w:pPr>
              <w:pStyle w:val="normal0"/>
              <w:spacing w:line="360" w:lineRule="auto"/>
              <w:contextualSpacing w:val="0"/>
              <w:jc w:val="right"/>
            </w:pPr>
            <w:r>
              <w:rPr>
                <w:rFonts w:ascii="Arial" w:eastAsia="Arial" w:hAnsi="Arial" w:cs="Arial"/>
                <w:sz w:val="24"/>
              </w:rPr>
              <w:t>4.0 a 4.4</w:t>
            </w:r>
          </w:p>
        </w:tc>
      </w:tr>
      <w:tr w:rsidR="00C95625">
        <w:tc>
          <w:tcPr>
            <w:tcW w:w="3053" w:type="dxa"/>
          </w:tcPr>
          <w:p w:rsidR="00C95625" w:rsidRDefault="007137C7">
            <w:pPr>
              <w:pStyle w:val="normal0"/>
              <w:spacing w:line="360" w:lineRule="auto"/>
              <w:contextualSpacing w:val="0"/>
              <w:jc w:val="both"/>
            </w:pPr>
            <w:r>
              <w:rPr>
                <w:rFonts w:ascii="Arial" w:eastAsia="Arial" w:hAnsi="Arial" w:cs="Arial"/>
                <w:sz w:val="24"/>
              </w:rPr>
              <w:t xml:space="preserve">Situaciones de tipo II </w:t>
            </w:r>
          </w:p>
        </w:tc>
        <w:tc>
          <w:tcPr>
            <w:tcW w:w="3718" w:type="dxa"/>
          </w:tcPr>
          <w:p w:rsidR="00C95625" w:rsidRDefault="007137C7">
            <w:pPr>
              <w:pStyle w:val="normal0"/>
              <w:spacing w:line="360" w:lineRule="auto"/>
              <w:contextualSpacing w:val="0"/>
              <w:jc w:val="both"/>
            </w:pPr>
            <w:r>
              <w:rPr>
                <w:rFonts w:ascii="Arial" w:eastAsia="Arial" w:hAnsi="Arial" w:cs="Arial"/>
                <w:sz w:val="24"/>
              </w:rPr>
              <w:t>Regular</w:t>
            </w:r>
          </w:p>
        </w:tc>
        <w:tc>
          <w:tcPr>
            <w:tcW w:w="2389" w:type="dxa"/>
          </w:tcPr>
          <w:p w:rsidR="00C95625" w:rsidRDefault="007137C7">
            <w:pPr>
              <w:pStyle w:val="normal0"/>
              <w:spacing w:line="360" w:lineRule="auto"/>
              <w:contextualSpacing w:val="0"/>
              <w:jc w:val="right"/>
            </w:pPr>
            <w:r>
              <w:rPr>
                <w:rFonts w:ascii="Arial" w:eastAsia="Arial" w:hAnsi="Arial" w:cs="Arial"/>
                <w:sz w:val="24"/>
              </w:rPr>
              <w:t>3.0 a 3.9</w:t>
            </w:r>
          </w:p>
        </w:tc>
      </w:tr>
      <w:tr w:rsidR="00C95625">
        <w:tc>
          <w:tcPr>
            <w:tcW w:w="3053" w:type="dxa"/>
          </w:tcPr>
          <w:p w:rsidR="00C95625" w:rsidRDefault="007137C7">
            <w:pPr>
              <w:pStyle w:val="normal0"/>
              <w:tabs>
                <w:tab w:val="left" w:pos="2040"/>
              </w:tabs>
              <w:spacing w:line="360" w:lineRule="auto"/>
              <w:contextualSpacing w:val="0"/>
              <w:jc w:val="both"/>
            </w:pPr>
            <w:r>
              <w:rPr>
                <w:rFonts w:ascii="Arial" w:eastAsia="Arial" w:hAnsi="Arial" w:cs="Arial"/>
                <w:sz w:val="24"/>
              </w:rPr>
              <w:t xml:space="preserve">Situaciones de tipo III </w:t>
            </w:r>
          </w:p>
        </w:tc>
        <w:tc>
          <w:tcPr>
            <w:tcW w:w="3718" w:type="dxa"/>
          </w:tcPr>
          <w:p w:rsidR="00C95625" w:rsidRDefault="007137C7">
            <w:pPr>
              <w:pStyle w:val="normal0"/>
              <w:spacing w:line="360" w:lineRule="auto"/>
              <w:contextualSpacing w:val="0"/>
              <w:jc w:val="both"/>
            </w:pPr>
            <w:r>
              <w:rPr>
                <w:rFonts w:ascii="Arial" w:eastAsia="Arial" w:hAnsi="Arial" w:cs="Arial"/>
                <w:sz w:val="24"/>
              </w:rPr>
              <w:t>Malo</w:t>
            </w:r>
          </w:p>
        </w:tc>
        <w:tc>
          <w:tcPr>
            <w:tcW w:w="2389" w:type="dxa"/>
          </w:tcPr>
          <w:p w:rsidR="00C95625" w:rsidRDefault="007137C7">
            <w:pPr>
              <w:pStyle w:val="normal0"/>
              <w:spacing w:line="360" w:lineRule="auto"/>
              <w:contextualSpacing w:val="0"/>
              <w:jc w:val="right"/>
            </w:pPr>
            <w:r>
              <w:rPr>
                <w:rFonts w:ascii="Arial" w:eastAsia="Arial" w:hAnsi="Arial" w:cs="Arial"/>
                <w:sz w:val="24"/>
              </w:rPr>
              <w:t>1.0 a 2.9</w:t>
            </w:r>
          </w:p>
        </w:tc>
      </w:tr>
    </w:tbl>
    <w:p w:rsidR="00C95625" w:rsidRDefault="00C95625">
      <w:pPr>
        <w:pStyle w:val="normal0"/>
        <w:spacing w:line="360" w:lineRule="auto"/>
        <w:jc w:val="both"/>
      </w:pPr>
    </w:p>
    <w:p w:rsidR="00C95625" w:rsidRDefault="007137C7">
      <w:pPr>
        <w:pStyle w:val="normal0"/>
        <w:tabs>
          <w:tab w:val="left" w:pos="1095"/>
        </w:tabs>
        <w:spacing w:line="360" w:lineRule="auto"/>
        <w:jc w:val="both"/>
      </w:pPr>
      <w:r>
        <w:rPr>
          <w:rFonts w:ascii="Arial" w:eastAsia="Arial" w:hAnsi="Arial" w:cs="Arial"/>
          <w:b/>
          <w:sz w:val="24"/>
        </w:rPr>
        <w:t xml:space="preserve">Parágrafo 1: Privación de la representación: </w:t>
      </w:r>
      <w:r>
        <w:rPr>
          <w:rFonts w:ascii="Arial" w:eastAsia="Arial" w:hAnsi="Arial" w:cs="Arial"/>
          <w:sz w:val="24"/>
        </w:rPr>
        <w:t>El estudiante implicado en la reincidencia de afectaciones a la convivencia escolar no tendrá derecho a representar a la Institución en actividades deportivas, culturales, cívicas o sociales dentro o fuera de la institución.</w:t>
      </w:r>
    </w:p>
    <w:p w:rsidR="00C95625" w:rsidRDefault="007137C7">
      <w:pPr>
        <w:pStyle w:val="normal0"/>
        <w:tabs>
          <w:tab w:val="left" w:pos="1095"/>
        </w:tabs>
        <w:spacing w:line="360" w:lineRule="auto"/>
        <w:jc w:val="both"/>
      </w:pPr>
      <w:r>
        <w:rPr>
          <w:rFonts w:ascii="Arial" w:eastAsia="Arial" w:hAnsi="Arial" w:cs="Arial"/>
          <w:b/>
          <w:sz w:val="24"/>
        </w:rPr>
        <w:lastRenderedPageBreak/>
        <w:t xml:space="preserve">Parágrafo 2: Revocatoria del Mandato: </w:t>
      </w:r>
      <w:r>
        <w:rPr>
          <w:rFonts w:ascii="Arial" w:eastAsia="Arial" w:hAnsi="Arial" w:cs="Arial"/>
          <w:sz w:val="24"/>
        </w:rPr>
        <w:t>Si el estudiante implicado en faltas a la convivencia hace parte del gobierno escolar, el rector por resolución rectoral le revocará el mandato.</w:t>
      </w:r>
    </w:p>
    <w:p w:rsidR="00C95625" w:rsidRDefault="007137C7">
      <w:pPr>
        <w:pStyle w:val="normal0"/>
        <w:tabs>
          <w:tab w:val="left" w:pos="1095"/>
        </w:tabs>
        <w:spacing w:line="360" w:lineRule="auto"/>
        <w:jc w:val="both"/>
      </w:pPr>
      <w:r>
        <w:rPr>
          <w:rFonts w:ascii="Arial" w:eastAsia="Arial" w:hAnsi="Arial" w:cs="Arial"/>
          <w:b/>
          <w:sz w:val="24"/>
        </w:rPr>
        <w:t>Parágrafo 3:</w:t>
      </w:r>
      <w:r>
        <w:rPr>
          <w:rFonts w:ascii="Arial" w:eastAsia="Arial" w:hAnsi="Arial" w:cs="Arial"/>
          <w:sz w:val="24"/>
        </w:rPr>
        <w:t xml:space="preserve"> Cuando el estudiante  sancionado sea de grado 11, no será proclamado bachiller en acto público. </w:t>
      </w:r>
    </w:p>
    <w:p w:rsidR="00375808" w:rsidRDefault="00375808">
      <w:pPr>
        <w:pStyle w:val="normal0"/>
        <w:spacing w:line="360" w:lineRule="auto"/>
        <w:jc w:val="center"/>
        <w:rPr>
          <w:rFonts w:ascii="Arial" w:eastAsia="Arial" w:hAnsi="Arial" w:cs="Arial"/>
          <w:b/>
          <w:sz w:val="24"/>
        </w:rPr>
      </w:pPr>
    </w:p>
    <w:p w:rsidR="00375808" w:rsidRDefault="00375808">
      <w:pPr>
        <w:pStyle w:val="normal0"/>
        <w:spacing w:line="360" w:lineRule="auto"/>
        <w:jc w:val="center"/>
        <w:rPr>
          <w:rFonts w:ascii="Arial" w:eastAsia="Arial" w:hAnsi="Arial" w:cs="Arial"/>
          <w:b/>
          <w:sz w:val="24"/>
        </w:rPr>
      </w:pPr>
    </w:p>
    <w:p w:rsidR="00C95625" w:rsidRDefault="007137C7">
      <w:pPr>
        <w:pStyle w:val="normal0"/>
        <w:spacing w:line="360" w:lineRule="auto"/>
        <w:jc w:val="center"/>
      </w:pPr>
      <w:r>
        <w:rPr>
          <w:rFonts w:ascii="Arial" w:eastAsia="Arial" w:hAnsi="Arial" w:cs="Arial"/>
          <w:b/>
          <w:sz w:val="24"/>
        </w:rPr>
        <w:t>CAPÍTULO 3</w:t>
      </w:r>
    </w:p>
    <w:p w:rsidR="00C95625" w:rsidRDefault="007137C7">
      <w:pPr>
        <w:pStyle w:val="normal0"/>
        <w:spacing w:line="360" w:lineRule="auto"/>
        <w:jc w:val="center"/>
      </w:pPr>
      <w:r>
        <w:rPr>
          <w:rFonts w:ascii="Arial" w:eastAsia="Arial" w:hAnsi="Arial" w:cs="Arial"/>
          <w:b/>
          <w:sz w:val="40"/>
          <w:vertAlign w:val="superscript"/>
        </w:rPr>
        <w:t>REGLAS PARA  LA CONVIVENCIA</w:t>
      </w:r>
    </w:p>
    <w:p w:rsidR="00C95625" w:rsidRDefault="00C95625">
      <w:pPr>
        <w:pStyle w:val="normal0"/>
        <w:spacing w:before="5" w:line="360" w:lineRule="auto"/>
        <w:jc w:val="center"/>
      </w:pPr>
    </w:p>
    <w:p w:rsidR="00C95625" w:rsidRDefault="007137C7">
      <w:pPr>
        <w:pStyle w:val="normal0"/>
        <w:spacing w:line="360" w:lineRule="auto"/>
        <w:jc w:val="both"/>
      </w:pPr>
      <w:r>
        <w:rPr>
          <w:rFonts w:ascii="Arial" w:eastAsia="Arial" w:hAnsi="Arial" w:cs="Arial"/>
          <w:sz w:val="24"/>
        </w:rPr>
        <w:t>Se refieren a todos los acuerdos formalmente establecidos que regulan el comportamiento de los estudiantes y sus relaciones. Lo anterior implica: Aceptar las normas, interiorizarlas, cumplirlas consciente y voluntariamente, ayudar a que otros las cumplan y estar en disposición de resolver pacíficamente las situaciones.</w:t>
      </w:r>
    </w:p>
    <w:p w:rsidR="00C95625" w:rsidRDefault="00C95625">
      <w:pPr>
        <w:pStyle w:val="normal0"/>
        <w:spacing w:before="6" w:line="360" w:lineRule="auto"/>
        <w:jc w:val="both"/>
      </w:pPr>
    </w:p>
    <w:p w:rsidR="00C95625" w:rsidRDefault="007137C7">
      <w:pPr>
        <w:pStyle w:val="normal0"/>
        <w:spacing w:before="19" w:line="360" w:lineRule="auto"/>
        <w:jc w:val="both"/>
      </w:pPr>
      <w:r>
        <w:rPr>
          <w:rFonts w:ascii="Arial" w:eastAsia="Arial" w:hAnsi="Arial" w:cs="Arial"/>
          <w:b/>
          <w:i/>
          <w:sz w:val="24"/>
        </w:rPr>
        <w:t xml:space="preserve">Sentencia T-569 de 1994 </w:t>
      </w:r>
      <w:r>
        <w:rPr>
          <w:rFonts w:ascii="Arial" w:eastAsia="Arial" w:hAnsi="Arial" w:cs="Arial"/>
          <w:i/>
          <w:sz w:val="24"/>
        </w:rPr>
        <w:t>“La educación como derecho fundamental conlleva deberes del estudiante, uno de los cuales es someterse y cumplir el reglamento o las normas de comportamiento establecidas por el plantel educativo a que está vinculado. Su inobservancia permite a las autoridades escolares tomar decisiones que correspondan, siempre que se observe y respete el debido proceso del estudiante, para corregir situaciones que estén por fuera de la Constitución, de la Ley y del ordenamiento interno del ente educativo… El deber de los estudiantes radica, desde el punto de vista disciplinario, en respetar el reglamento y las buenas costumbres, y en el caso particular se destaca la obligación de mantener las normas de presentación establecidas por el Colegio, así como los horarios de entrada, de clases, de recreo y de salida, y el debido comportamiento y respeto por sus profesores y compañeros. El hecho de que un menor haya tenido un aceptable rendimiento académico no lo exime de l cumplimiento de sus deberes de alumno.”</w:t>
      </w:r>
    </w:p>
    <w:p w:rsidR="00C95625" w:rsidRDefault="00C95625">
      <w:pPr>
        <w:pStyle w:val="normal0"/>
        <w:spacing w:before="3" w:line="360" w:lineRule="auto"/>
        <w:jc w:val="both"/>
      </w:pPr>
    </w:p>
    <w:p w:rsidR="00C95625" w:rsidRDefault="007137C7">
      <w:pPr>
        <w:pStyle w:val="normal0"/>
        <w:spacing w:before="19" w:line="360" w:lineRule="auto"/>
        <w:jc w:val="both"/>
      </w:pPr>
      <w:r>
        <w:rPr>
          <w:rFonts w:ascii="Arial" w:eastAsia="Arial" w:hAnsi="Arial" w:cs="Arial"/>
          <w:b/>
          <w:sz w:val="24"/>
        </w:rPr>
        <w:t>Artículo 29. CUMPLIR CON LA JORNADA ESCOLAR:</w:t>
      </w:r>
    </w:p>
    <w:tbl>
      <w:tblPr>
        <w:tblStyle w:val="a0"/>
        <w:bidiVisual/>
        <w:tblW w:w="92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4"/>
        <w:gridCol w:w="2126"/>
        <w:gridCol w:w="1646"/>
        <w:gridCol w:w="2520"/>
      </w:tblGrid>
      <w:tr w:rsidR="00C95625">
        <w:tc>
          <w:tcPr>
            <w:tcW w:w="2944" w:type="dxa"/>
          </w:tcPr>
          <w:p w:rsidR="00C95625" w:rsidRDefault="007137C7">
            <w:pPr>
              <w:pStyle w:val="normal0"/>
              <w:spacing w:line="360" w:lineRule="auto"/>
              <w:contextualSpacing w:val="0"/>
              <w:jc w:val="both"/>
            </w:pPr>
            <w:r>
              <w:rPr>
                <w:rFonts w:ascii="Arial" w:eastAsia="Arial" w:hAnsi="Arial" w:cs="Arial"/>
                <w:b/>
                <w:sz w:val="24"/>
              </w:rPr>
              <w:t>Grados</w:t>
            </w:r>
          </w:p>
        </w:tc>
        <w:tc>
          <w:tcPr>
            <w:tcW w:w="2126" w:type="dxa"/>
          </w:tcPr>
          <w:p w:rsidR="00C95625" w:rsidRDefault="007137C7">
            <w:pPr>
              <w:pStyle w:val="normal0"/>
              <w:spacing w:line="360" w:lineRule="auto"/>
              <w:contextualSpacing w:val="0"/>
              <w:jc w:val="both"/>
            </w:pPr>
            <w:r>
              <w:rPr>
                <w:rFonts w:ascii="Arial" w:eastAsia="Arial" w:hAnsi="Arial" w:cs="Arial"/>
                <w:b/>
                <w:sz w:val="24"/>
              </w:rPr>
              <w:t>Inicia jornada</w:t>
            </w:r>
          </w:p>
        </w:tc>
        <w:tc>
          <w:tcPr>
            <w:tcW w:w="1646" w:type="dxa"/>
          </w:tcPr>
          <w:p w:rsidR="00C95625" w:rsidRDefault="007137C7">
            <w:pPr>
              <w:pStyle w:val="normal0"/>
              <w:spacing w:line="360" w:lineRule="auto"/>
              <w:contextualSpacing w:val="0"/>
              <w:jc w:val="both"/>
            </w:pPr>
            <w:r>
              <w:rPr>
                <w:rFonts w:ascii="Arial" w:eastAsia="Arial" w:hAnsi="Arial" w:cs="Arial"/>
                <w:b/>
                <w:sz w:val="24"/>
              </w:rPr>
              <w:t>Descanso</w:t>
            </w:r>
          </w:p>
        </w:tc>
        <w:tc>
          <w:tcPr>
            <w:tcW w:w="2520" w:type="dxa"/>
          </w:tcPr>
          <w:p w:rsidR="00C95625" w:rsidRDefault="007137C7">
            <w:pPr>
              <w:pStyle w:val="normal0"/>
              <w:spacing w:line="360" w:lineRule="auto"/>
              <w:contextualSpacing w:val="0"/>
              <w:jc w:val="both"/>
            </w:pPr>
            <w:r>
              <w:rPr>
                <w:rFonts w:ascii="Arial" w:eastAsia="Arial" w:hAnsi="Arial" w:cs="Arial"/>
                <w:b/>
                <w:sz w:val="24"/>
              </w:rPr>
              <w:t>Termina</w:t>
            </w:r>
            <w:r>
              <w:rPr>
                <w:rFonts w:ascii="Arial" w:eastAsia="Arial" w:hAnsi="Arial" w:cs="Arial"/>
                <w:sz w:val="24"/>
              </w:rPr>
              <w:t xml:space="preserve"> </w:t>
            </w:r>
            <w:r>
              <w:rPr>
                <w:rFonts w:ascii="Arial" w:eastAsia="Arial" w:hAnsi="Arial" w:cs="Arial"/>
                <w:b/>
                <w:sz w:val="24"/>
              </w:rPr>
              <w:t>Jornada</w:t>
            </w:r>
          </w:p>
        </w:tc>
      </w:tr>
      <w:tr w:rsidR="00C95625">
        <w:tc>
          <w:tcPr>
            <w:tcW w:w="2944" w:type="dxa"/>
          </w:tcPr>
          <w:p w:rsidR="00C95625" w:rsidRDefault="007137C7">
            <w:pPr>
              <w:pStyle w:val="normal0"/>
              <w:spacing w:line="360" w:lineRule="auto"/>
              <w:contextualSpacing w:val="0"/>
              <w:jc w:val="both"/>
            </w:pPr>
            <w:r>
              <w:rPr>
                <w:rFonts w:ascii="Arial" w:eastAsia="Arial" w:hAnsi="Arial" w:cs="Arial"/>
                <w:sz w:val="24"/>
              </w:rPr>
              <w:t>Cero</w:t>
            </w:r>
          </w:p>
        </w:tc>
        <w:tc>
          <w:tcPr>
            <w:tcW w:w="2126" w:type="dxa"/>
          </w:tcPr>
          <w:p w:rsidR="00C95625" w:rsidRDefault="007137C7">
            <w:pPr>
              <w:pStyle w:val="normal0"/>
              <w:spacing w:line="360" w:lineRule="auto"/>
              <w:contextualSpacing w:val="0"/>
              <w:jc w:val="both"/>
            </w:pPr>
            <w:r>
              <w:rPr>
                <w:rFonts w:ascii="Arial" w:eastAsia="Arial" w:hAnsi="Arial" w:cs="Arial"/>
                <w:sz w:val="24"/>
              </w:rPr>
              <w:t>7:00 a.m</w:t>
            </w:r>
          </w:p>
        </w:tc>
        <w:tc>
          <w:tcPr>
            <w:tcW w:w="1646" w:type="dxa"/>
          </w:tcPr>
          <w:p w:rsidR="00C95625" w:rsidRDefault="007137C7">
            <w:pPr>
              <w:pStyle w:val="normal0"/>
              <w:spacing w:line="360" w:lineRule="auto"/>
              <w:contextualSpacing w:val="0"/>
              <w:jc w:val="both"/>
            </w:pPr>
            <w:r>
              <w:rPr>
                <w:rFonts w:ascii="Arial" w:eastAsia="Arial" w:hAnsi="Arial" w:cs="Arial"/>
                <w:sz w:val="24"/>
              </w:rPr>
              <w:t>9:00  a  9:30</w:t>
            </w:r>
          </w:p>
        </w:tc>
        <w:tc>
          <w:tcPr>
            <w:tcW w:w="2520" w:type="dxa"/>
          </w:tcPr>
          <w:p w:rsidR="00C95625" w:rsidRDefault="007137C7">
            <w:pPr>
              <w:pStyle w:val="normal0"/>
              <w:spacing w:line="360" w:lineRule="auto"/>
              <w:contextualSpacing w:val="0"/>
              <w:jc w:val="both"/>
            </w:pPr>
            <w:r>
              <w:rPr>
                <w:rFonts w:ascii="Arial" w:eastAsia="Arial" w:hAnsi="Arial" w:cs="Arial"/>
                <w:sz w:val="24"/>
              </w:rPr>
              <w:t>11:30 a.m</w:t>
            </w:r>
          </w:p>
        </w:tc>
      </w:tr>
      <w:tr w:rsidR="00C95625">
        <w:tc>
          <w:tcPr>
            <w:tcW w:w="2944" w:type="dxa"/>
          </w:tcPr>
          <w:p w:rsidR="00C95625" w:rsidRDefault="007137C7">
            <w:pPr>
              <w:pStyle w:val="normal0"/>
              <w:spacing w:line="360" w:lineRule="auto"/>
              <w:contextualSpacing w:val="0"/>
              <w:jc w:val="both"/>
            </w:pPr>
            <w:r>
              <w:rPr>
                <w:rFonts w:ascii="Arial" w:eastAsia="Arial" w:hAnsi="Arial" w:cs="Arial"/>
                <w:sz w:val="24"/>
              </w:rPr>
              <w:t>Primaria</w:t>
            </w:r>
          </w:p>
        </w:tc>
        <w:tc>
          <w:tcPr>
            <w:tcW w:w="2126" w:type="dxa"/>
          </w:tcPr>
          <w:p w:rsidR="00C95625" w:rsidRDefault="007137C7">
            <w:pPr>
              <w:pStyle w:val="normal0"/>
              <w:spacing w:line="360" w:lineRule="auto"/>
              <w:contextualSpacing w:val="0"/>
              <w:jc w:val="both"/>
            </w:pPr>
            <w:r>
              <w:rPr>
                <w:rFonts w:ascii="Arial" w:eastAsia="Arial" w:hAnsi="Arial" w:cs="Arial"/>
                <w:sz w:val="24"/>
              </w:rPr>
              <w:t>7:00 a.m</w:t>
            </w:r>
          </w:p>
        </w:tc>
        <w:tc>
          <w:tcPr>
            <w:tcW w:w="1646" w:type="dxa"/>
          </w:tcPr>
          <w:p w:rsidR="00C95625" w:rsidRDefault="007137C7">
            <w:pPr>
              <w:pStyle w:val="normal0"/>
              <w:spacing w:line="360" w:lineRule="auto"/>
              <w:contextualSpacing w:val="0"/>
              <w:jc w:val="both"/>
            </w:pPr>
            <w:r>
              <w:rPr>
                <w:rFonts w:ascii="Arial" w:eastAsia="Arial" w:hAnsi="Arial" w:cs="Arial"/>
                <w:sz w:val="24"/>
              </w:rPr>
              <w:t>9:30 a 10:00</w:t>
            </w:r>
          </w:p>
        </w:tc>
        <w:tc>
          <w:tcPr>
            <w:tcW w:w="2520" w:type="dxa"/>
          </w:tcPr>
          <w:p w:rsidR="00C95625" w:rsidRDefault="007137C7">
            <w:pPr>
              <w:pStyle w:val="normal0"/>
              <w:tabs>
                <w:tab w:val="right" w:pos="2074"/>
              </w:tabs>
              <w:spacing w:line="360" w:lineRule="auto"/>
              <w:contextualSpacing w:val="0"/>
              <w:jc w:val="both"/>
            </w:pPr>
            <w:r>
              <w:rPr>
                <w:rFonts w:ascii="Arial" w:eastAsia="Arial" w:hAnsi="Arial" w:cs="Arial"/>
                <w:sz w:val="24"/>
              </w:rPr>
              <w:t>12:30 p.m</w:t>
            </w:r>
            <w:r>
              <w:rPr>
                <w:rFonts w:ascii="Arial" w:eastAsia="Arial" w:hAnsi="Arial" w:cs="Arial"/>
                <w:sz w:val="24"/>
              </w:rPr>
              <w:tab/>
            </w:r>
          </w:p>
        </w:tc>
      </w:tr>
      <w:tr w:rsidR="00C95625">
        <w:tc>
          <w:tcPr>
            <w:tcW w:w="2944" w:type="dxa"/>
          </w:tcPr>
          <w:p w:rsidR="00C95625" w:rsidRDefault="007137C7">
            <w:pPr>
              <w:pStyle w:val="normal0"/>
              <w:spacing w:line="360" w:lineRule="auto"/>
              <w:contextualSpacing w:val="0"/>
              <w:jc w:val="both"/>
            </w:pPr>
            <w:r>
              <w:rPr>
                <w:rFonts w:ascii="Arial" w:eastAsia="Arial" w:hAnsi="Arial" w:cs="Arial"/>
                <w:sz w:val="24"/>
              </w:rPr>
              <w:t>Jornada mañana</w:t>
            </w:r>
          </w:p>
          <w:p w:rsidR="00C95625" w:rsidRDefault="007137C7">
            <w:pPr>
              <w:pStyle w:val="normal0"/>
              <w:spacing w:line="360" w:lineRule="auto"/>
              <w:contextualSpacing w:val="0"/>
              <w:jc w:val="both"/>
            </w:pPr>
            <w:r>
              <w:rPr>
                <w:rFonts w:ascii="Arial" w:eastAsia="Arial" w:hAnsi="Arial" w:cs="Arial"/>
                <w:sz w:val="24"/>
              </w:rPr>
              <w:t>secundaria</w:t>
            </w:r>
          </w:p>
        </w:tc>
        <w:tc>
          <w:tcPr>
            <w:tcW w:w="2126" w:type="dxa"/>
          </w:tcPr>
          <w:p w:rsidR="00C95625" w:rsidRDefault="00C95625">
            <w:pPr>
              <w:pStyle w:val="normal0"/>
              <w:spacing w:line="360" w:lineRule="auto"/>
              <w:contextualSpacing w:val="0"/>
              <w:jc w:val="both"/>
            </w:pPr>
          </w:p>
        </w:tc>
        <w:tc>
          <w:tcPr>
            <w:tcW w:w="1646" w:type="dxa"/>
          </w:tcPr>
          <w:p w:rsidR="00C95625" w:rsidRDefault="00C95625">
            <w:pPr>
              <w:pStyle w:val="normal0"/>
              <w:spacing w:line="360" w:lineRule="auto"/>
              <w:contextualSpacing w:val="0"/>
              <w:jc w:val="both"/>
            </w:pPr>
          </w:p>
        </w:tc>
        <w:tc>
          <w:tcPr>
            <w:tcW w:w="2520" w:type="dxa"/>
          </w:tcPr>
          <w:p w:rsidR="00C95625" w:rsidRDefault="00C95625">
            <w:pPr>
              <w:pStyle w:val="normal0"/>
              <w:spacing w:line="360" w:lineRule="auto"/>
              <w:ind w:firstLine="708"/>
              <w:contextualSpacing w:val="0"/>
              <w:jc w:val="both"/>
            </w:pPr>
          </w:p>
        </w:tc>
      </w:tr>
      <w:tr w:rsidR="00C95625">
        <w:tc>
          <w:tcPr>
            <w:tcW w:w="2944" w:type="dxa"/>
          </w:tcPr>
          <w:p w:rsidR="00C95625" w:rsidRDefault="007137C7">
            <w:pPr>
              <w:pStyle w:val="normal0"/>
              <w:spacing w:line="360" w:lineRule="auto"/>
              <w:contextualSpacing w:val="0"/>
            </w:pPr>
            <w:r>
              <w:rPr>
                <w:rFonts w:ascii="Arial" w:eastAsia="Arial" w:hAnsi="Arial" w:cs="Arial"/>
                <w:sz w:val="24"/>
              </w:rPr>
              <w:t xml:space="preserve">Jornada tarde </w:t>
            </w:r>
          </w:p>
        </w:tc>
        <w:tc>
          <w:tcPr>
            <w:tcW w:w="2126" w:type="dxa"/>
          </w:tcPr>
          <w:p w:rsidR="00C95625" w:rsidRDefault="007137C7">
            <w:pPr>
              <w:pStyle w:val="normal0"/>
              <w:spacing w:line="360" w:lineRule="auto"/>
              <w:contextualSpacing w:val="0"/>
              <w:jc w:val="both"/>
            </w:pPr>
            <w:r>
              <w:rPr>
                <w:rFonts w:ascii="Arial" w:eastAsia="Arial" w:hAnsi="Arial" w:cs="Arial"/>
                <w:sz w:val="24"/>
              </w:rPr>
              <w:t>12:30 p.m</w:t>
            </w:r>
          </w:p>
        </w:tc>
        <w:tc>
          <w:tcPr>
            <w:tcW w:w="1646" w:type="dxa"/>
          </w:tcPr>
          <w:p w:rsidR="00C95625" w:rsidRDefault="007137C7">
            <w:pPr>
              <w:pStyle w:val="normal0"/>
              <w:spacing w:line="360" w:lineRule="auto"/>
              <w:contextualSpacing w:val="0"/>
              <w:jc w:val="both"/>
            </w:pPr>
            <w:r>
              <w:rPr>
                <w:rFonts w:ascii="Arial" w:eastAsia="Arial" w:hAnsi="Arial" w:cs="Arial"/>
                <w:sz w:val="24"/>
              </w:rPr>
              <w:t>3:00 a 3:20</w:t>
            </w:r>
          </w:p>
        </w:tc>
        <w:tc>
          <w:tcPr>
            <w:tcW w:w="2520" w:type="dxa"/>
          </w:tcPr>
          <w:p w:rsidR="00C95625" w:rsidRDefault="007137C7">
            <w:pPr>
              <w:pStyle w:val="normal0"/>
              <w:spacing w:line="360" w:lineRule="auto"/>
              <w:contextualSpacing w:val="0"/>
              <w:jc w:val="both"/>
            </w:pPr>
            <w:r>
              <w:rPr>
                <w:rFonts w:ascii="Arial" w:eastAsia="Arial" w:hAnsi="Arial" w:cs="Arial"/>
                <w:sz w:val="24"/>
              </w:rPr>
              <w:t>6:00 p.m</w:t>
            </w:r>
          </w:p>
        </w:tc>
      </w:tr>
    </w:tbl>
    <w:p w:rsidR="00C95625" w:rsidRDefault="00C95625">
      <w:pPr>
        <w:pStyle w:val="normal0"/>
        <w:spacing w:line="360" w:lineRule="auto"/>
        <w:jc w:val="both"/>
      </w:pPr>
    </w:p>
    <w:p w:rsidR="00C95625" w:rsidRDefault="007137C7">
      <w:pPr>
        <w:pStyle w:val="normal0"/>
        <w:spacing w:before="19" w:line="360" w:lineRule="auto"/>
        <w:jc w:val="both"/>
      </w:pPr>
      <w:r>
        <w:rPr>
          <w:rFonts w:ascii="Arial" w:eastAsia="Arial" w:hAnsi="Arial" w:cs="Arial"/>
          <w:b/>
          <w:sz w:val="24"/>
        </w:rPr>
        <w:lastRenderedPageBreak/>
        <w:t xml:space="preserve">Parágrafo 1: </w:t>
      </w:r>
      <w:r>
        <w:rPr>
          <w:rFonts w:ascii="Arial" w:eastAsia="Arial" w:hAnsi="Arial" w:cs="Arial"/>
          <w:sz w:val="24"/>
        </w:rPr>
        <w:t xml:space="preserve">A los/as Estudiantes que acumulen </w:t>
      </w:r>
      <w:r>
        <w:rPr>
          <w:rFonts w:ascii="Arial" w:eastAsia="Arial" w:hAnsi="Arial" w:cs="Arial"/>
          <w:b/>
          <w:sz w:val="24"/>
        </w:rPr>
        <w:t xml:space="preserve">TRES </w:t>
      </w:r>
      <w:r>
        <w:rPr>
          <w:rFonts w:ascii="Arial" w:eastAsia="Arial" w:hAnsi="Arial" w:cs="Arial"/>
          <w:sz w:val="24"/>
        </w:rPr>
        <w:t>(3) llegadas tarde sin justificación al colegio, a la misma asignatura, el profesor/a respectivo/a anotará la  observación pertinente en el registro de asistencia; si vuelve a reincidir serán citados con sus padres en primera instancia por el docente, en segundo lugar por el director de Grado y en último término por la coordinación de disciplina.</w:t>
      </w:r>
    </w:p>
    <w:p w:rsidR="00375808" w:rsidRDefault="00375808">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Parágrafo 2: </w:t>
      </w:r>
      <w:r>
        <w:rPr>
          <w:rFonts w:ascii="Arial" w:eastAsia="Arial" w:hAnsi="Arial" w:cs="Arial"/>
          <w:sz w:val="24"/>
        </w:rPr>
        <w:t>Si durante la jornada escolar un Estudiante requiere ausentarse de la Institución o  llegar tarde a  esta  por  alguna  situación, presentará  en  Coordinación,  la  solicitud  escrita  y  firmada  por  el Acudiente.</w:t>
      </w:r>
    </w:p>
    <w:p w:rsidR="00375808" w:rsidRDefault="00375808">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Parágrafo 3: </w:t>
      </w:r>
      <w:r>
        <w:rPr>
          <w:rFonts w:ascii="Arial" w:eastAsia="Arial" w:hAnsi="Arial" w:cs="Arial"/>
          <w:sz w:val="24"/>
        </w:rPr>
        <w:t>Si un Estudiante no asiste a la jornada escolar presentará el día que retorne a la institución, la incapacidad médica expedida o la carta por calamidad con el soporte respectivo, para darle la autorización por parte de la coordinación de disciplina.</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Artículo 30.  ADECUADOS HÁBITOS DE HIGIENE, SALUD Y PRESENTACIÓN PERSONAL:</w:t>
      </w:r>
    </w:p>
    <w:p w:rsidR="00C95625" w:rsidRDefault="007137C7">
      <w:pPr>
        <w:pStyle w:val="normal0"/>
        <w:spacing w:line="360" w:lineRule="auto"/>
        <w:jc w:val="both"/>
      </w:pPr>
      <w:r>
        <w:rPr>
          <w:rFonts w:ascii="Arial" w:eastAsia="Arial" w:hAnsi="Arial" w:cs="Arial"/>
          <w:sz w:val="24"/>
        </w:rPr>
        <w:t>Se busca a través de estas normas que los/as estudiantes tengan una percepción positiva de sí mismos y de los/as otros/as; preservar la salud, la Integridad y la Protección de los/as demás en consonancia con la Ley de Infancia y Adolescencia.</w:t>
      </w:r>
    </w:p>
    <w:p w:rsidR="00C95625" w:rsidRDefault="00C95625">
      <w:pPr>
        <w:pStyle w:val="normal0"/>
        <w:spacing w:before="3" w:line="360" w:lineRule="auto"/>
        <w:jc w:val="both"/>
      </w:pPr>
    </w:p>
    <w:p w:rsidR="00C95625" w:rsidRDefault="007137C7">
      <w:pPr>
        <w:pStyle w:val="normal0"/>
        <w:numPr>
          <w:ilvl w:val="0"/>
          <w:numId w:val="17"/>
        </w:numPr>
        <w:spacing w:line="360" w:lineRule="auto"/>
        <w:ind w:hanging="359"/>
        <w:contextualSpacing/>
        <w:jc w:val="both"/>
        <w:rPr>
          <w:rFonts w:ascii="Arial" w:eastAsia="Arial" w:hAnsi="Arial" w:cs="Arial"/>
          <w:sz w:val="24"/>
        </w:rPr>
      </w:pPr>
      <w:r>
        <w:rPr>
          <w:rFonts w:ascii="Arial" w:eastAsia="Arial" w:hAnsi="Arial" w:cs="Arial"/>
          <w:sz w:val="24"/>
        </w:rPr>
        <w:t>Los Estudiantes mantendrán su cabello  limpio,  bien presentado y sin extravagancias, las niñas sin maquillaje.</w:t>
      </w:r>
    </w:p>
    <w:p w:rsidR="00375808" w:rsidRDefault="00375808" w:rsidP="00375808">
      <w:pPr>
        <w:pStyle w:val="normal0"/>
        <w:spacing w:line="360" w:lineRule="auto"/>
        <w:ind w:left="360"/>
        <w:contextualSpacing/>
        <w:jc w:val="both"/>
        <w:rPr>
          <w:rFonts w:ascii="Arial" w:eastAsia="Arial" w:hAnsi="Arial" w:cs="Arial"/>
          <w:sz w:val="24"/>
        </w:rPr>
      </w:pPr>
    </w:p>
    <w:p w:rsidR="00C95625" w:rsidRDefault="007137C7">
      <w:pPr>
        <w:pStyle w:val="normal0"/>
        <w:numPr>
          <w:ilvl w:val="0"/>
          <w:numId w:val="17"/>
        </w:numPr>
        <w:spacing w:line="360" w:lineRule="auto"/>
        <w:ind w:hanging="359"/>
        <w:contextualSpacing/>
        <w:jc w:val="both"/>
        <w:rPr>
          <w:rFonts w:ascii="Arial" w:eastAsia="Arial" w:hAnsi="Arial" w:cs="Arial"/>
          <w:sz w:val="24"/>
          <w:szCs w:val="24"/>
        </w:rPr>
      </w:pPr>
      <w:r w:rsidRPr="00375808">
        <w:rPr>
          <w:rFonts w:ascii="Arial" w:eastAsia="Arial" w:hAnsi="Arial" w:cs="Arial"/>
          <w:sz w:val="24"/>
          <w:szCs w:val="24"/>
        </w:rPr>
        <w:t>Los Estudiantes mantendrán una presentación acorde a los principios de nuestra institución por lo tanto, no usarán piercing, tatuajes, expansiones o modas ajenas.</w:t>
      </w:r>
    </w:p>
    <w:p w:rsidR="00375808" w:rsidRPr="00375808" w:rsidRDefault="00375808" w:rsidP="00375808">
      <w:pPr>
        <w:pStyle w:val="normal0"/>
        <w:spacing w:line="360" w:lineRule="auto"/>
        <w:contextualSpacing/>
        <w:jc w:val="both"/>
        <w:rPr>
          <w:rFonts w:ascii="Arial" w:eastAsia="Arial" w:hAnsi="Arial" w:cs="Arial"/>
          <w:sz w:val="24"/>
          <w:szCs w:val="24"/>
        </w:rPr>
      </w:pPr>
    </w:p>
    <w:p w:rsidR="00C95625" w:rsidRDefault="007137C7">
      <w:pPr>
        <w:pStyle w:val="normal0"/>
        <w:numPr>
          <w:ilvl w:val="0"/>
          <w:numId w:val="17"/>
        </w:numPr>
        <w:tabs>
          <w:tab w:val="left" w:pos="460"/>
        </w:tabs>
        <w:spacing w:line="360" w:lineRule="auto"/>
        <w:ind w:hanging="359"/>
        <w:contextualSpacing/>
        <w:jc w:val="both"/>
        <w:rPr>
          <w:rFonts w:ascii="Arial" w:eastAsia="Arial" w:hAnsi="Arial" w:cs="Arial"/>
          <w:sz w:val="24"/>
        </w:rPr>
      </w:pPr>
      <w:r>
        <w:rPr>
          <w:rFonts w:ascii="Arial" w:eastAsia="Arial" w:hAnsi="Arial" w:cs="Arial"/>
          <w:sz w:val="24"/>
        </w:rPr>
        <w:t>El Estudiante portará con respeto y dignidad el uniforme, dentro y fuera de la Institución, de acuerdo al modelo establecido por el Colegio.</w:t>
      </w:r>
    </w:p>
    <w:p w:rsidR="00C95625" w:rsidRDefault="007137C7">
      <w:pPr>
        <w:pStyle w:val="normal0"/>
        <w:numPr>
          <w:ilvl w:val="0"/>
          <w:numId w:val="28"/>
        </w:numPr>
        <w:spacing w:line="360" w:lineRule="auto"/>
        <w:ind w:hanging="494"/>
        <w:contextualSpacing/>
        <w:jc w:val="both"/>
        <w:rPr>
          <w:rFonts w:ascii="Arial" w:eastAsia="Arial" w:hAnsi="Arial" w:cs="Arial"/>
          <w:sz w:val="24"/>
        </w:rPr>
      </w:pPr>
      <w:r>
        <w:rPr>
          <w:rFonts w:ascii="Arial" w:eastAsia="Arial" w:hAnsi="Arial" w:cs="Arial"/>
          <w:sz w:val="24"/>
        </w:rPr>
        <w:t>El uniforme diario:</w:t>
      </w:r>
    </w:p>
    <w:p w:rsidR="00C95625" w:rsidRDefault="007137C7">
      <w:pPr>
        <w:pStyle w:val="normal0"/>
        <w:spacing w:line="360" w:lineRule="auto"/>
        <w:ind w:left="855"/>
        <w:jc w:val="both"/>
      </w:pPr>
      <w:r>
        <w:rPr>
          <w:rFonts w:ascii="Arial" w:eastAsia="Arial" w:hAnsi="Arial" w:cs="Arial"/>
          <w:sz w:val="24"/>
        </w:rPr>
        <w:t xml:space="preserve">Hombres: </w:t>
      </w:r>
      <w:r>
        <w:rPr>
          <w:rFonts w:ascii="Arial" w:eastAsia="Arial" w:hAnsi="Arial" w:cs="Arial"/>
          <w:sz w:val="24"/>
        </w:rPr>
        <w:tab/>
        <w:t>Camisa blanca manga larga con logo del colegio y con corbata</w:t>
      </w:r>
    </w:p>
    <w:p w:rsidR="00C95625" w:rsidRDefault="007137C7">
      <w:pPr>
        <w:pStyle w:val="normal0"/>
        <w:spacing w:line="360" w:lineRule="auto"/>
        <w:ind w:left="855"/>
        <w:jc w:val="both"/>
      </w:pPr>
      <w:r>
        <w:rPr>
          <w:rFonts w:ascii="Arial" w:eastAsia="Arial" w:hAnsi="Arial" w:cs="Arial"/>
          <w:sz w:val="24"/>
        </w:rPr>
        <w:tab/>
      </w:r>
      <w:r>
        <w:rPr>
          <w:rFonts w:ascii="Arial" w:eastAsia="Arial" w:hAnsi="Arial" w:cs="Arial"/>
          <w:sz w:val="24"/>
        </w:rPr>
        <w:tab/>
        <w:t>Pantalón de acuerdo al modelo</w:t>
      </w:r>
    </w:p>
    <w:p w:rsidR="00C95625" w:rsidRDefault="007137C7">
      <w:pPr>
        <w:pStyle w:val="normal0"/>
        <w:spacing w:line="360" w:lineRule="auto"/>
        <w:ind w:left="855"/>
        <w:jc w:val="both"/>
      </w:pPr>
      <w:r>
        <w:rPr>
          <w:rFonts w:ascii="Arial" w:eastAsia="Arial" w:hAnsi="Arial" w:cs="Arial"/>
          <w:sz w:val="24"/>
        </w:rPr>
        <w:tab/>
      </w:r>
      <w:r>
        <w:rPr>
          <w:rFonts w:ascii="Arial" w:eastAsia="Arial" w:hAnsi="Arial" w:cs="Arial"/>
          <w:sz w:val="24"/>
        </w:rPr>
        <w:tab/>
        <w:t>Zapatos negros de cordón.</w:t>
      </w:r>
    </w:p>
    <w:p w:rsidR="00C95625" w:rsidRDefault="007137C7">
      <w:pPr>
        <w:pStyle w:val="normal0"/>
        <w:spacing w:line="360" w:lineRule="auto"/>
        <w:ind w:left="855"/>
        <w:jc w:val="both"/>
      </w:pPr>
      <w:r>
        <w:rPr>
          <w:rFonts w:ascii="Arial" w:eastAsia="Arial" w:hAnsi="Arial" w:cs="Arial"/>
          <w:sz w:val="24"/>
        </w:rPr>
        <w:tab/>
      </w:r>
      <w:r>
        <w:rPr>
          <w:rFonts w:ascii="Arial" w:eastAsia="Arial" w:hAnsi="Arial" w:cs="Arial"/>
          <w:sz w:val="24"/>
        </w:rPr>
        <w:tab/>
        <w:t>Saco verde.</w:t>
      </w:r>
    </w:p>
    <w:p w:rsidR="00C95625" w:rsidRDefault="007137C7">
      <w:pPr>
        <w:pStyle w:val="normal0"/>
        <w:spacing w:line="360" w:lineRule="auto"/>
        <w:ind w:left="855"/>
        <w:jc w:val="both"/>
      </w:pPr>
      <w:r>
        <w:rPr>
          <w:rFonts w:ascii="Arial" w:eastAsia="Arial" w:hAnsi="Arial" w:cs="Arial"/>
          <w:sz w:val="24"/>
        </w:rPr>
        <w:t>Mujeres:</w:t>
      </w:r>
      <w:r>
        <w:rPr>
          <w:rFonts w:ascii="Arial" w:eastAsia="Arial" w:hAnsi="Arial" w:cs="Arial"/>
          <w:sz w:val="24"/>
        </w:rPr>
        <w:tab/>
        <w:t>Camisa blanca manga larga con logo del colegio y con corbata</w:t>
      </w:r>
    </w:p>
    <w:p w:rsidR="00C95625" w:rsidRDefault="007137C7">
      <w:pPr>
        <w:pStyle w:val="normal0"/>
        <w:spacing w:line="360" w:lineRule="auto"/>
        <w:ind w:left="855"/>
        <w:jc w:val="both"/>
      </w:pPr>
      <w:r>
        <w:rPr>
          <w:rFonts w:ascii="Arial" w:eastAsia="Arial" w:hAnsi="Arial" w:cs="Arial"/>
          <w:sz w:val="24"/>
        </w:rPr>
        <w:tab/>
      </w:r>
      <w:r>
        <w:rPr>
          <w:rFonts w:ascii="Arial" w:eastAsia="Arial" w:hAnsi="Arial" w:cs="Arial"/>
          <w:sz w:val="24"/>
        </w:rPr>
        <w:tab/>
        <w:t>Falda de acuerdo al modelo</w:t>
      </w:r>
    </w:p>
    <w:p w:rsidR="00C95625" w:rsidRDefault="007137C7">
      <w:pPr>
        <w:pStyle w:val="normal0"/>
        <w:spacing w:line="360" w:lineRule="auto"/>
        <w:ind w:left="855"/>
        <w:jc w:val="both"/>
      </w:pPr>
      <w:r>
        <w:rPr>
          <w:rFonts w:ascii="Arial" w:eastAsia="Arial" w:hAnsi="Arial" w:cs="Arial"/>
          <w:sz w:val="24"/>
        </w:rPr>
        <w:tab/>
      </w:r>
      <w:r>
        <w:rPr>
          <w:rFonts w:ascii="Arial" w:eastAsia="Arial" w:hAnsi="Arial" w:cs="Arial"/>
          <w:sz w:val="24"/>
        </w:rPr>
        <w:tab/>
        <w:t>Medias largas blancas</w:t>
      </w:r>
    </w:p>
    <w:p w:rsidR="00C95625" w:rsidRDefault="007137C7">
      <w:pPr>
        <w:pStyle w:val="normal0"/>
        <w:spacing w:line="360" w:lineRule="auto"/>
        <w:ind w:left="855"/>
        <w:jc w:val="both"/>
      </w:pPr>
      <w:r>
        <w:rPr>
          <w:rFonts w:ascii="Arial" w:eastAsia="Arial" w:hAnsi="Arial" w:cs="Arial"/>
          <w:sz w:val="24"/>
        </w:rPr>
        <w:lastRenderedPageBreak/>
        <w:tab/>
      </w:r>
      <w:r>
        <w:rPr>
          <w:rFonts w:ascii="Arial" w:eastAsia="Arial" w:hAnsi="Arial" w:cs="Arial"/>
          <w:sz w:val="24"/>
        </w:rPr>
        <w:tab/>
        <w:t>Zapatos negros de correa.</w:t>
      </w:r>
    </w:p>
    <w:p w:rsidR="00C95625" w:rsidRDefault="007137C7">
      <w:pPr>
        <w:pStyle w:val="normal0"/>
        <w:spacing w:line="360" w:lineRule="auto"/>
        <w:ind w:left="855"/>
        <w:jc w:val="both"/>
      </w:pPr>
      <w:r>
        <w:rPr>
          <w:rFonts w:ascii="Arial" w:eastAsia="Arial" w:hAnsi="Arial" w:cs="Arial"/>
          <w:sz w:val="24"/>
        </w:rPr>
        <w:tab/>
      </w:r>
      <w:r>
        <w:rPr>
          <w:rFonts w:ascii="Arial" w:eastAsia="Arial" w:hAnsi="Arial" w:cs="Arial"/>
          <w:sz w:val="24"/>
        </w:rPr>
        <w:tab/>
        <w:t>Saco verde</w:t>
      </w:r>
    </w:p>
    <w:p w:rsidR="00C95625" w:rsidRDefault="00C95625">
      <w:pPr>
        <w:pStyle w:val="normal0"/>
        <w:spacing w:line="360" w:lineRule="auto"/>
        <w:ind w:left="855"/>
        <w:jc w:val="both"/>
      </w:pPr>
    </w:p>
    <w:p w:rsidR="00C95625" w:rsidRDefault="007137C7">
      <w:pPr>
        <w:pStyle w:val="normal0"/>
        <w:numPr>
          <w:ilvl w:val="0"/>
          <w:numId w:val="28"/>
        </w:numPr>
        <w:spacing w:line="360" w:lineRule="auto"/>
        <w:ind w:hanging="494"/>
        <w:contextualSpacing/>
        <w:jc w:val="both"/>
        <w:rPr>
          <w:rFonts w:ascii="Arial" w:eastAsia="Arial" w:hAnsi="Arial" w:cs="Arial"/>
          <w:sz w:val="24"/>
        </w:rPr>
      </w:pPr>
      <w:r>
        <w:rPr>
          <w:rFonts w:ascii="Arial" w:eastAsia="Arial" w:hAnsi="Arial" w:cs="Arial"/>
          <w:sz w:val="24"/>
        </w:rPr>
        <w:t>El uniforme de Educación física:</w:t>
      </w:r>
    </w:p>
    <w:p w:rsidR="00C95625" w:rsidRDefault="007137C7">
      <w:pPr>
        <w:pStyle w:val="normal0"/>
        <w:spacing w:line="360" w:lineRule="auto"/>
        <w:ind w:left="855"/>
        <w:jc w:val="both"/>
      </w:pPr>
      <w:r>
        <w:rPr>
          <w:rFonts w:ascii="Arial" w:eastAsia="Arial" w:hAnsi="Arial" w:cs="Arial"/>
          <w:sz w:val="24"/>
        </w:rPr>
        <w:t>Camibuso blanco con logo del colegio.</w:t>
      </w:r>
    </w:p>
    <w:p w:rsidR="00C95625" w:rsidRDefault="007137C7">
      <w:pPr>
        <w:pStyle w:val="normal0"/>
        <w:spacing w:line="360" w:lineRule="auto"/>
        <w:ind w:left="855"/>
        <w:jc w:val="both"/>
      </w:pPr>
      <w:r>
        <w:rPr>
          <w:rFonts w:ascii="Arial" w:eastAsia="Arial" w:hAnsi="Arial" w:cs="Arial"/>
          <w:sz w:val="24"/>
        </w:rPr>
        <w:t>Sudadera negra</w:t>
      </w:r>
    </w:p>
    <w:p w:rsidR="00C95625" w:rsidRDefault="007137C7">
      <w:pPr>
        <w:pStyle w:val="normal0"/>
        <w:spacing w:line="360" w:lineRule="auto"/>
        <w:ind w:left="855"/>
        <w:jc w:val="both"/>
      </w:pPr>
      <w:r>
        <w:rPr>
          <w:rFonts w:ascii="Arial" w:eastAsia="Arial" w:hAnsi="Arial" w:cs="Arial"/>
          <w:sz w:val="24"/>
        </w:rPr>
        <w:t>Tenis negros.</w:t>
      </w:r>
    </w:p>
    <w:p w:rsidR="00C95625" w:rsidRDefault="007137C7">
      <w:pPr>
        <w:pStyle w:val="normal0"/>
        <w:spacing w:line="360" w:lineRule="auto"/>
        <w:ind w:left="855"/>
        <w:jc w:val="both"/>
      </w:pPr>
      <w:r>
        <w:rPr>
          <w:rFonts w:ascii="Arial" w:eastAsia="Arial" w:hAnsi="Arial" w:cs="Arial"/>
          <w:sz w:val="24"/>
        </w:rPr>
        <w:t>Chaqueta modelo.</w:t>
      </w:r>
    </w:p>
    <w:p w:rsidR="00C95625" w:rsidRDefault="00C95625">
      <w:pPr>
        <w:pStyle w:val="normal0"/>
        <w:spacing w:line="360" w:lineRule="auto"/>
        <w:ind w:left="855"/>
        <w:jc w:val="both"/>
      </w:pPr>
    </w:p>
    <w:p w:rsidR="00C95625" w:rsidRDefault="007137C7">
      <w:pPr>
        <w:pStyle w:val="normal0"/>
        <w:spacing w:line="360" w:lineRule="auto"/>
        <w:ind w:left="855"/>
        <w:jc w:val="both"/>
      </w:pPr>
      <w:r>
        <w:rPr>
          <w:noProof/>
        </w:rPr>
        <w:drawing>
          <wp:inline distT="0" distB="0" distL="0" distR="0">
            <wp:extent cx="3259357" cy="3594411"/>
            <wp:effectExtent l="0" t="0" r="0" b="0"/>
            <wp:docPr id="1" name="image34.jpg" descr="C:\Users\dilmer\Pictures\Pictures\FOTOS COLEGIO\uniforme 2.jpg"/>
            <wp:cNvGraphicFramePr/>
            <a:graphic xmlns:a="http://schemas.openxmlformats.org/drawingml/2006/main">
              <a:graphicData uri="http://schemas.openxmlformats.org/drawingml/2006/picture">
                <pic:pic xmlns:pic="http://schemas.openxmlformats.org/drawingml/2006/picture">
                  <pic:nvPicPr>
                    <pic:cNvPr id="0" name="image34.jpg" descr="C:\Users\dilmer\Pictures\Pictures\FOTOS COLEGIO\uniforme 2.jpg"/>
                    <pic:cNvPicPr preferRelativeResize="0"/>
                  </pic:nvPicPr>
                  <pic:blipFill>
                    <a:blip r:embed="rId7"/>
                    <a:srcRect/>
                    <a:stretch>
                      <a:fillRect/>
                    </a:stretch>
                  </pic:blipFill>
                  <pic:spPr>
                    <a:xfrm>
                      <a:off x="0" y="0"/>
                      <a:ext cx="3259357" cy="3594411"/>
                    </a:xfrm>
                    <a:prstGeom prst="rect">
                      <a:avLst/>
                    </a:prstGeom>
                    <a:ln/>
                  </pic:spPr>
                </pic:pic>
              </a:graphicData>
            </a:graphic>
          </wp:inline>
        </w:drawing>
      </w:r>
    </w:p>
    <w:p w:rsidR="00C95625" w:rsidRDefault="00C95625">
      <w:pPr>
        <w:pStyle w:val="normal0"/>
        <w:spacing w:line="360" w:lineRule="auto"/>
        <w:jc w:val="both"/>
      </w:pPr>
    </w:p>
    <w:p w:rsidR="00C95625" w:rsidRDefault="007137C7">
      <w:pPr>
        <w:pStyle w:val="normal0"/>
        <w:numPr>
          <w:ilvl w:val="0"/>
          <w:numId w:val="17"/>
        </w:numPr>
        <w:tabs>
          <w:tab w:val="left" w:pos="460"/>
        </w:tabs>
        <w:spacing w:line="360" w:lineRule="auto"/>
        <w:ind w:hanging="359"/>
        <w:contextualSpacing/>
        <w:jc w:val="both"/>
        <w:rPr>
          <w:rFonts w:ascii="Arial" w:eastAsia="Arial" w:hAnsi="Arial" w:cs="Arial"/>
          <w:sz w:val="24"/>
        </w:rPr>
      </w:pPr>
      <w:r>
        <w:rPr>
          <w:rFonts w:ascii="Arial" w:eastAsia="Arial" w:hAnsi="Arial" w:cs="Arial"/>
          <w:sz w:val="24"/>
        </w:rPr>
        <w:t>El Estudiante velará por su integridad personal y la de los /as otros/as. Por lo tanto, se abstendrá de realizar cualquier práctica que ponga en peligro su vida o su integridad personal, la de sus compañeros/as o la de cualquier miembro de la Comunidad Educativa.</w:t>
      </w:r>
    </w:p>
    <w:p w:rsidR="00375808" w:rsidRDefault="00375808" w:rsidP="00375808">
      <w:pPr>
        <w:pStyle w:val="normal0"/>
        <w:tabs>
          <w:tab w:val="left" w:pos="460"/>
        </w:tabs>
        <w:spacing w:line="360" w:lineRule="auto"/>
        <w:ind w:left="360"/>
        <w:contextualSpacing/>
        <w:jc w:val="both"/>
        <w:rPr>
          <w:rFonts w:ascii="Arial" w:eastAsia="Arial" w:hAnsi="Arial" w:cs="Arial"/>
          <w:sz w:val="24"/>
        </w:rPr>
      </w:pPr>
    </w:p>
    <w:p w:rsidR="00C95625" w:rsidRDefault="007137C7">
      <w:pPr>
        <w:pStyle w:val="normal0"/>
        <w:numPr>
          <w:ilvl w:val="0"/>
          <w:numId w:val="17"/>
        </w:numPr>
        <w:tabs>
          <w:tab w:val="left" w:pos="460"/>
        </w:tabs>
        <w:spacing w:line="360" w:lineRule="auto"/>
        <w:ind w:hanging="359"/>
        <w:contextualSpacing/>
        <w:jc w:val="both"/>
        <w:rPr>
          <w:rFonts w:ascii="Arial" w:eastAsia="Arial" w:hAnsi="Arial" w:cs="Arial"/>
          <w:sz w:val="24"/>
        </w:rPr>
      </w:pPr>
      <w:r>
        <w:rPr>
          <w:rFonts w:ascii="Arial" w:eastAsia="Arial" w:hAnsi="Arial" w:cs="Arial"/>
          <w:sz w:val="24"/>
        </w:rPr>
        <w:t>Los miembros de la Comunidad Educativa conocerán el Plan de Atención de Emergencias y actuarán de acuerdo a éste cuando sea necesario.</w:t>
      </w:r>
    </w:p>
    <w:p w:rsidR="00375808" w:rsidRDefault="00375808" w:rsidP="00375808">
      <w:pPr>
        <w:pStyle w:val="normal0"/>
        <w:tabs>
          <w:tab w:val="left" w:pos="460"/>
        </w:tabs>
        <w:spacing w:line="360" w:lineRule="auto"/>
        <w:contextualSpacing/>
        <w:jc w:val="both"/>
        <w:rPr>
          <w:rFonts w:ascii="Arial" w:eastAsia="Arial" w:hAnsi="Arial" w:cs="Arial"/>
          <w:sz w:val="24"/>
        </w:rPr>
      </w:pPr>
    </w:p>
    <w:p w:rsidR="00C95625" w:rsidRDefault="007137C7">
      <w:pPr>
        <w:pStyle w:val="normal0"/>
        <w:numPr>
          <w:ilvl w:val="0"/>
          <w:numId w:val="17"/>
        </w:numPr>
        <w:spacing w:line="360" w:lineRule="auto"/>
        <w:ind w:hanging="359"/>
        <w:contextualSpacing/>
        <w:jc w:val="both"/>
        <w:rPr>
          <w:rFonts w:ascii="Arial" w:eastAsia="Arial" w:hAnsi="Arial" w:cs="Arial"/>
          <w:sz w:val="24"/>
          <w:szCs w:val="24"/>
        </w:rPr>
      </w:pPr>
      <w:r w:rsidRPr="00375808">
        <w:rPr>
          <w:rFonts w:ascii="Arial" w:eastAsia="Arial" w:hAnsi="Arial" w:cs="Arial"/>
          <w:sz w:val="24"/>
          <w:szCs w:val="24"/>
        </w:rPr>
        <w:t>El estudiante cuidará su salud y la de los/as demás por lo que no consumirá, portará o comercializará cigarrillo, bebidas alcohólicas y otras sustancias psicoactivas.</w:t>
      </w:r>
    </w:p>
    <w:p w:rsidR="00375808" w:rsidRDefault="00375808" w:rsidP="00375808">
      <w:pPr>
        <w:pStyle w:val="Prrafodelista"/>
        <w:rPr>
          <w:rFonts w:ascii="Arial" w:eastAsia="Arial" w:hAnsi="Arial" w:cs="Arial"/>
          <w:sz w:val="24"/>
          <w:szCs w:val="24"/>
        </w:rPr>
      </w:pPr>
    </w:p>
    <w:p w:rsidR="00375808" w:rsidRPr="00375808" w:rsidRDefault="00375808" w:rsidP="00375808">
      <w:pPr>
        <w:pStyle w:val="normal0"/>
        <w:spacing w:line="360" w:lineRule="auto"/>
        <w:ind w:left="360"/>
        <w:contextualSpacing/>
        <w:jc w:val="both"/>
        <w:rPr>
          <w:rFonts w:ascii="Arial" w:eastAsia="Arial" w:hAnsi="Arial" w:cs="Arial"/>
          <w:sz w:val="24"/>
          <w:szCs w:val="24"/>
        </w:rPr>
      </w:pPr>
    </w:p>
    <w:p w:rsidR="00C95625" w:rsidRPr="00375808" w:rsidRDefault="007137C7">
      <w:pPr>
        <w:pStyle w:val="normal0"/>
        <w:numPr>
          <w:ilvl w:val="0"/>
          <w:numId w:val="17"/>
        </w:numPr>
        <w:spacing w:line="360" w:lineRule="auto"/>
        <w:ind w:hanging="359"/>
        <w:contextualSpacing/>
        <w:jc w:val="both"/>
        <w:rPr>
          <w:rFonts w:ascii="Arial" w:eastAsia="Arial" w:hAnsi="Arial" w:cs="Arial"/>
          <w:sz w:val="24"/>
          <w:szCs w:val="24"/>
        </w:rPr>
      </w:pPr>
      <w:r w:rsidRPr="00375808">
        <w:rPr>
          <w:rFonts w:ascii="Arial" w:eastAsia="Arial" w:hAnsi="Arial" w:cs="Arial"/>
          <w:sz w:val="24"/>
          <w:szCs w:val="24"/>
        </w:rPr>
        <w:lastRenderedPageBreak/>
        <w:t>El Estudiante utilizará los implementos y elementos de seguridad y protección personal exigidos en las prácticas de laboratorio de Biología, Química y Física.</w:t>
      </w:r>
    </w:p>
    <w:p w:rsidR="00C95625" w:rsidRDefault="00C95625">
      <w:pPr>
        <w:pStyle w:val="normal0"/>
        <w:spacing w:before="6" w:line="360" w:lineRule="auto"/>
        <w:jc w:val="both"/>
      </w:pPr>
    </w:p>
    <w:p w:rsidR="00375808" w:rsidRDefault="00375808">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t>Artículo  31.  VELAR  POR  LA  UTILIZACIÓN Y  CONSERVACIÓN DE  LOS  BIENES  DE  USO  PERSONAL  Y COLECTIVO:</w:t>
      </w:r>
    </w:p>
    <w:p w:rsidR="00375808" w:rsidRDefault="007137C7">
      <w:pPr>
        <w:pStyle w:val="normal0"/>
        <w:tabs>
          <w:tab w:val="left" w:pos="460"/>
        </w:tabs>
        <w:spacing w:before="1" w:line="360" w:lineRule="auto"/>
        <w:ind w:hanging="359"/>
        <w:jc w:val="both"/>
        <w:rPr>
          <w:rFonts w:ascii="Arial" w:eastAsia="Arial" w:hAnsi="Arial" w:cs="Arial"/>
          <w:sz w:val="24"/>
        </w:rPr>
      </w:pPr>
      <w:r>
        <w:rPr>
          <w:rFonts w:ascii="Arial" w:eastAsia="Arial" w:hAnsi="Arial" w:cs="Arial"/>
          <w:sz w:val="24"/>
        </w:rPr>
        <w:tab/>
      </w:r>
    </w:p>
    <w:p w:rsidR="00C95625" w:rsidRDefault="00375808">
      <w:pPr>
        <w:pStyle w:val="normal0"/>
        <w:tabs>
          <w:tab w:val="left" w:pos="460"/>
        </w:tabs>
        <w:spacing w:before="1" w:line="360" w:lineRule="auto"/>
        <w:ind w:hanging="359"/>
        <w:jc w:val="both"/>
      </w:pPr>
      <w:r>
        <w:rPr>
          <w:rFonts w:ascii="Arial" w:eastAsia="Arial" w:hAnsi="Arial" w:cs="Arial"/>
          <w:sz w:val="24"/>
        </w:rPr>
        <w:tab/>
      </w:r>
      <w:r w:rsidR="007137C7">
        <w:rPr>
          <w:rFonts w:ascii="Arial" w:eastAsia="Arial" w:hAnsi="Arial" w:cs="Arial"/>
          <w:sz w:val="24"/>
        </w:rPr>
        <w:t>El Estudiante respetará los espacios de uso comunitario que se encuentren a su disposición, dándoles la función para el cual fueron destinados; responderá por el buen uso y trato de los muebles asignados para su labor escolar y se hará responsable por los daños causados.</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t>Artículo 32. VELAR POR UNAS BUENAS RELACIONES INTERPERSONALES:</w:t>
      </w:r>
    </w:p>
    <w:p w:rsidR="00C95625" w:rsidRDefault="007137C7">
      <w:pPr>
        <w:pStyle w:val="normal0"/>
        <w:spacing w:before="2" w:line="360" w:lineRule="auto"/>
        <w:jc w:val="both"/>
      </w:pPr>
      <w:r>
        <w:rPr>
          <w:rFonts w:ascii="Arial" w:eastAsia="Arial" w:hAnsi="Arial" w:cs="Arial"/>
          <w:sz w:val="24"/>
        </w:rPr>
        <w:t>Se busca a través de estas normas que los/as estudiantes aprendan a interactuar con los demás y a no agredirlos/as en su diario vivir.</w:t>
      </w:r>
    </w:p>
    <w:p w:rsidR="00C95625" w:rsidRDefault="00C95625">
      <w:pPr>
        <w:pStyle w:val="normal0"/>
        <w:spacing w:before="2" w:line="360" w:lineRule="auto"/>
        <w:jc w:val="both"/>
      </w:pPr>
    </w:p>
    <w:p w:rsidR="00C95625" w:rsidRDefault="007137C7">
      <w:pPr>
        <w:pStyle w:val="normal0"/>
        <w:numPr>
          <w:ilvl w:val="0"/>
          <w:numId w:val="27"/>
        </w:numPr>
        <w:tabs>
          <w:tab w:val="left" w:pos="460"/>
        </w:tabs>
        <w:spacing w:before="19" w:line="360" w:lineRule="auto"/>
        <w:ind w:hanging="359"/>
        <w:contextualSpacing/>
        <w:jc w:val="both"/>
        <w:rPr>
          <w:rFonts w:ascii="Arial" w:eastAsia="Arial" w:hAnsi="Arial" w:cs="Arial"/>
          <w:sz w:val="24"/>
        </w:rPr>
      </w:pPr>
      <w:r>
        <w:rPr>
          <w:rFonts w:ascii="Arial" w:eastAsia="Arial" w:hAnsi="Arial" w:cs="Arial"/>
          <w:sz w:val="24"/>
        </w:rPr>
        <w:t>Mantener un trato digno y respetuoso con los demás.</w:t>
      </w:r>
    </w:p>
    <w:p w:rsidR="00C95625" w:rsidRDefault="007137C7">
      <w:pPr>
        <w:pStyle w:val="normal0"/>
        <w:numPr>
          <w:ilvl w:val="0"/>
          <w:numId w:val="27"/>
        </w:numPr>
        <w:tabs>
          <w:tab w:val="left" w:pos="460"/>
        </w:tabs>
        <w:spacing w:line="360" w:lineRule="auto"/>
        <w:ind w:hanging="359"/>
        <w:contextualSpacing/>
        <w:jc w:val="both"/>
        <w:rPr>
          <w:rFonts w:ascii="Arial" w:eastAsia="Arial" w:hAnsi="Arial" w:cs="Arial"/>
          <w:sz w:val="24"/>
        </w:rPr>
      </w:pPr>
      <w:r>
        <w:rPr>
          <w:rFonts w:ascii="Arial" w:eastAsia="Arial" w:hAnsi="Arial" w:cs="Arial"/>
          <w:sz w:val="24"/>
        </w:rPr>
        <w:t>Acordar reglas con los/as otros/as para manejar las diferencias y los conflictos.</w:t>
      </w:r>
    </w:p>
    <w:p w:rsidR="00C95625" w:rsidRPr="000D5FF6" w:rsidRDefault="007137C7">
      <w:pPr>
        <w:pStyle w:val="normal0"/>
        <w:numPr>
          <w:ilvl w:val="0"/>
          <w:numId w:val="27"/>
        </w:numPr>
        <w:spacing w:line="360" w:lineRule="auto"/>
        <w:ind w:hanging="359"/>
        <w:contextualSpacing/>
        <w:jc w:val="both"/>
        <w:rPr>
          <w:rFonts w:ascii="Arial" w:eastAsia="Arial" w:hAnsi="Arial" w:cs="Arial"/>
          <w:sz w:val="24"/>
          <w:szCs w:val="24"/>
        </w:rPr>
      </w:pPr>
      <w:r w:rsidRPr="000D5FF6">
        <w:rPr>
          <w:rFonts w:ascii="Arial" w:eastAsia="Arial" w:hAnsi="Arial" w:cs="Arial"/>
          <w:sz w:val="24"/>
          <w:szCs w:val="24"/>
        </w:rPr>
        <w:t>Prestar atención permanente a sus Profesor/as en las clases, orientaciones y actividades que se les ofrezcan.</w:t>
      </w:r>
    </w:p>
    <w:p w:rsidR="00C95625" w:rsidRDefault="007137C7">
      <w:pPr>
        <w:pStyle w:val="normal0"/>
        <w:numPr>
          <w:ilvl w:val="0"/>
          <w:numId w:val="27"/>
        </w:numPr>
        <w:tabs>
          <w:tab w:val="left" w:pos="460"/>
        </w:tabs>
        <w:spacing w:before="1" w:line="360" w:lineRule="auto"/>
        <w:ind w:hanging="359"/>
        <w:contextualSpacing/>
        <w:jc w:val="both"/>
        <w:rPr>
          <w:rFonts w:ascii="Arial" w:eastAsia="Arial" w:hAnsi="Arial" w:cs="Arial"/>
          <w:sz w:val="24"/>
        </w:rPr>
      </w:pPr>
      <w:r>
        <w:rPr>
          <w:rFonts w:ascii="Arial" w:eastAsia="Arial" w:hAnsi="Arial" w:cs="Arial"/>
          <w:sz w:val="24"/>
        </w:rPr>
        <w:t>Asumir comportamientos respetuosos dentro y fuera de la Institución, manejando adecuadamente sus expresiones afectivas.</w:t>
      </w:r>
    </w:p>
    <w:p w:rsidR="00C95625" w:rsidRDefault="007137C7">
      <w:pPr>
        <w:pStyle w:val="normal0"/>
        <w:numPr>
          <w:ilvl w:val="0"/>
          <w:numId w:val="27"/>
        </w:numPr>
        <w:tabs>
          <w:tab w:val="left" w:pos="460"/>
        </w:tabs>
        <w:spacing w:line="360" w:lineRule="auto"/>
        <w:ind w:hanging="359"/>
        <w:contextualSpacing/>
        <w:jc w:val="both"/>
        <w:rPr>
          <w:rFonts w:ascii="Arial" w:eastAsia="Arial" w:hAnsi="Arial" w:cs="Arial"/>
          <w:sz w:val="24"/>
        </w:rPr>
      </w:pPr>
      <w:r>
        <w:rPr>
          <w:rFonts w:ascii="Arial" w:eastAsia="Arial" w:hAnsi="Arial" w:cs="Arial"/>
          <w:sz w:val="24"/>
        </w:rPr>
        <w:t>Atender de  manera respetuosa los  llamados de  atención.</w:t>
      </w:r>
    </w:p>
    <w:p w:rsidR="00C95625" w:rsidRDefault="007137C7">
      <w:pPr>
        <w:pStyle w:val="normal0"/>
        <w:numPr>
          <w:ilvl w:val="0"/>
          <w:numId w:val="27"/>
        </w:numPr>
        <w:spacing w:line="360" w:lineRule="auto"/>
        <w:ind w:hanging="359"/>
        <w:contextualSpacing/>
        <w:jc w:val="both"/>
        <w:rPr>
          <w:rFonts w:ascii="Arial" w:eastAsia="Arial" w:hAnsi="Arial" w:cs="Arial"/>
          <w:sz w:val="24"/>
        </w:rPr>
      </w:pPr>
      <w:r>
        <w:rPr>
          <w:rFonts w:ascii="Arial" w:eastAsia="Arial" w:hAnsi="Arial" w:cs="Arial"/>
          <w:sz w:val="24"/>
        </w:rPr>
        <w:t>Informar oportunamente de hechos que atenten contra la sana convivencia escolar.</w:t>
      </w:r>
    </w:p>
    <w:p w:rsidR="00C95625" w:rsidRPr="000D5FF6" w:rsidRDefault="007137C7">
      <w:pPr>
        <w:pStyle w:val="normal0"/>
        <w:numPr>
          <w:ilvl w:val="0"/>
          <w:numId w:val="27"/>
        </w:numPr>
        <w:spacing w:line="360" w:lineRule="auto"/>
        <w:ind w:hanging="359"/>
        <w:contextualSpacing/>
        <w:jc w:val="both"/>
        <w:rPr>
          <w:rFonts w:ascii="Arial" w:eastAsia="Arial" w:hAnsi="Arial" w:cs="Arial"/>
          <w:sz w:val="24"/>
          <w:szCs w:val="24"/>
        </w:rPr>
      </w:pPr>
      <w:r w:rsidRPr="000D5FF6">
        <w:rPr>
          <w:rFonts w:ascii="Arial" w:eastAsia="Arial" w:hAnsi="Arial" w:cs="Arial"/>
          <w:sz w:val="24"/>
          <w:szCs w:val="24"/>
        </w:rPr>
        <w:t>Participar de los  Centros de escucha y zonas de orientación escolar.</w:t>
      </w:r>
    </w:p>
    <w:p w:rsidR="00C95625" w:rsidRDefault="00C95625">
      <w:pPr>
        <w:pStyle w:val="normal0"/>
        <w:tabs>
          <w:tab w:val="left" w:pos="460"/>
        </w:tabs>
        <w:spacing w:line="360" w:lineRule="auto"/>
        <w:ind w:left="360"/>
        <w:jc w:val="both"/>
      </w:pP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Artículo 33. CUIDAR EL AMBIENTE ESCOLAR:</w:t>
      </w:r>
    </w:p>
    <w:p w:rsidR="00C95625" w:rsidRDefault="007137C7">
      <w:pPr>
        <w:pStyle w:val="normal0"/>
        <w:spacing w:line="360" w:lineRule="auto"/>
        <w:jc w:val="both"/>
      </w:pPr>
      <w:r>
        <w:rPr>
          <w:rFonts w:ascii="Arial" w:eastAsia="Arial" w:hAnsi="Arial" w:cs="Arial"/>
          <w:sz w:val="24"/>
        </w:rPr>
        <w:t>Se busca a través de estas normas que los/as estudiantes aprendan a comunicarse,  y decidir en grupo.</w:t>
      </w:r>
    </w:p>
    <w:p w:rsidR="00C95625" w:rsidRDefault="007137C7">
      <w:pPr>
        <w:pStyle w:val="normal0"/>
        <w:numPr>
          <w:ilvl w:val="0"/>
          <w:numId w:val="26"/>
        </w:numPr>
        <w:spacing w:before="1" w:line="360" w:lineRule="auto"/>
        <w:ind w:hanging="359"/>
        <w:contextualSpacing/>
        <w:jc w:val="both"/>
        <w:rPr>
          <w:rFonts w:ascii="Arial" w:eastAsia="Arial" w:hAnsi="Arial" w:cs="Arial"/>
          <w:sz w:val="24"/>
        </w:rPr>
      </w:pPr>
      <w:r>
        <w:rPr>
          <w:rFonts w:ascii="Arial" w:eastAsia="Arial" w:hAnsi="Arial" w:cs="Arial"/>
          <w:sz w:val="24"/>
        </w:rPr>
        <w:t xml:space="preserve">Expresar sus ideas, pensamientos y sentimientos de una manera adecuada y respetuosa. </w:t>
      </w:r>
    </w:p>
    <w:p w:rsidR="00C95625" w:rsidRDefault="007137C7">
      <w:pPr>
        <w:pStyle w:val="normal0"/>
        <w:numPr>
          <w:ilvl w:val="0"/>
          <w:numId w:val="26"/>
        </w:numPr>
        <w:spacing w:before="1" w:line="360" w:lineRule="auto"/>
        <w:ind w:hanging="359"/>
        <w:contextualSpacing/>
        <w:jc w:val="both"/>
        <w:rPr>
          <w:rFonts w:ascii="Arial" w:eastAsia="Arial" w:hAnsi="Arial" w:cs="Arial"/>
          <w:sz w:val="24"/>
        </w:rPr>
      </w:pPr>
      <w:r>
        <w:rPr>
          <w:rFonts w:ascii="Arial" w:eastAsia="Arial" w:hAnsi="Arial" w:cs="Arial"/>
          <w:sz w:val="24"/>
        </w:rPr>
        <w:t>Tener en cuenta los intereses individuales y de grupo; la decisión en un grupo implica concertación.</w:t>
      </w:r>
    </w:p>
    <w:p w:rsidR="00C95625" w:rsidRDefault="007137C7">
      <w:pPr>
        <w:pStyle w:val="normal0"/>
        <w:numPr>
          <w:ilvl w:val="0"/>
          <w:numId w:val="26"/>
        </w:numPr>
        <w:spacing w:before="1" w:line="360" w:lineRule="auto"/>
        <w:ind w:hanging="359"/>
        <w:contextualSpacing/>
        <w:jc w:val="both"/>
        <w:rPr>
          <w:rFonts w:ascii="Arial" w:eastAsia="Arial" w:hAnsi="Arial" w:cs="Arial"/>
          <w:sz w:val="24"/>
        </w:rPr>
      </w:pPr>
      <w:r>
        <w:rPr>
          <w:rFonts w:ascii="Arial" w:eastAsia="Arial" w:hAnsi="Arial" w:cs="Arial"/>
          <w:sz w:val="24"/>
        </w:rPr>
        <w:t>Mantener un  adecuado ambiente dentro o  fuera de  la  institución, abstenerse de usar elementos que impidan el normal desarrollo de las actividades del Colegio.</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lastRenderedPageBreak/>
        <w:t xml:space="preserve">Parágrafo: </w:t>
      </w:r>
      <w:r>
        <w:rPr>
          <w:rFonts w:ascii="Arial" w:eastAsia="Arial" w:hAnsi="Arial" w:cs="Arial"/>
          <w:sz w:val="24"/>
        </w:rPr>
        <w:t>En caso de que el Estudiante llegara a interrumpir el normal desarrollo de alguna actividad pedagógica por el uso inadecuado de celulares, juegos y otros elementos,  el objeto le será decomisado y entregado personalmente al Acudiente con cita previa. El colegio no se hace responsable por objetos que los estudiantes pierdan o descuiden (portátiles, IPod, celulares o similares).</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Artículo 34. APROVECHAR DE MANERA PEDAGÓGICA EL CONFLICTO ESCOLAR:</w:t>
      </w:r>
    </w:p>
    <w:p w:rsidR="00C95625" w:rsidRDefault="007137C7">
      <w:pPr>
        <w:pStyle w:val="normal0"/>
        <w:spacing w:before="1" w:line="360" w:lineRule="auto"/>
        <w:jc w:val="both"/>
      </w:pPr>
      <w:r>
        <w:rPr>
          <w:rFonts w:ascii="Arial" w:eastAsia="Arial" w:hAnsi="Arial" w:cs="Arial"/>
          <w:sz w:val="24"/>
        </w:rPr>
        <w:t>El INAMIX comprende el conflicto como un proceso presente en las relaciones humanas, que sucede por diversidad de percepciones en cuanto a intereses, necesidades y valores. Es una oportunidad pedagógica porque ayuda a crecer, a mejorar la vida y posibilita construir mejores relaciones.</w:t>
      </w:r>
    </w:p>
    <w:p w:rsidR="00C95625" w:rsidRDefault="00C95625">
      <w:pPr>
        <w:pStyle w:val="normal0"/>
        <w:spacing w:before="1" w:line="360" w:lineRule="auto"/>
        <w:jc w:val="both"/>
      </w:pPr>
    </w:p>
    <w:p w:rsidR="00C95625" w:rsidRDefault="007137C7">
      <w:pPr>
        <w:pStyle w:val="normal0"/>
        <w:spacing w:line="360" w:lineRule="auto"/>
        <w:jc w:val="both"/>
      </w:pPr>
      <w:r>
        <w:rPr>
          <w:rFonts w:ascii="Arial" w:eastAsia="Arial" w:hAnsi="Arial" w:cs="Arial"/>
          <w:sz w:val="24"/>
        </w:rPr>
        <w:t>En consonancia con el artículo 39 del Decreto 1965 que Reglamenta la Ley 1620, El INAMIX asume las siguientes definiciones:</w:t>
      </w:r>
    </w:p>
    <w:p w:rsidR="00C95625" w:rsidRDefault="00C95625">
      <w:pPr>
        <w:pStyle w:val="normal0"/>
        <w:spacing w:before="3" w:line="360" w:lineRule="auto"/>
        <w:jc w:val="both"/>
      </w:pPr>
    </w:p>
    <w:p w:rsidR="00C95625" w:rsidRDefault="007137C7">
      <w:pPr>
        <w:pStyle w:val="normal0"/>
        <w:spacing w:line="360" w:lineRule="auto"/>
        <w:ind w:hanging="282"/>
        <w:jc w:val="both"/>
      </w:pPr>
      <w:r>
        <w:rPr>
          <w:rFonts w:ascii="Arial" w:eastAsia="Arial" w:hAnsi="Arial" w:cs="Arial"/>
          <w:sz w:val="24"/>
        </w:rPr>
        <w:t xml:space="preserve">1.  </w:t>
      </w:r>
      <w:r>
        <w:rPr>
          <w:rFonts w:ascii="Arial" w:eastAsia="Arial" w:hAnsi="Arial" w:cs="Arial"/>
          <w:b/>
          <w:sz w:val="24"/>
        </w:rPr>
        <w:t xml:space="preserve">Conflictos. </w:t>
      </w:r>
      <w:r>
        <w:rPr>
          <w:rFonts w:ascii="Arial" w:eastAsia="Arial" w:hAnsi="Arial" w:cs="Arial"/>
          <w:sz w:val="24"/>
        </w:rPr>
        <w:t>Son situaciones que se caracterizan porque hay una incompatibilidad real o percibida entre una o varias personas frente a sus intereses.</w:t>
      </w:r>
    </w:p>
    <w:p w:rsidR="00C95625" w:rsidRDefault="00C95625">
      <w:pPr>
        <w:pStyle w:val="normal0"/>
        <w:spacing w:before="2" w:line="360" w:lineRule="auto"/>
        <w:jc w:val="both"/>
      </w:pPr>
    </w:p>
    <w:p w:rsidR="00C95625" w:rsidRDefault="007137C7">
      <w:pPr>
        <w:pStyle w:val="normal0"/>
        <w:spacing w:line="360" w:lineRule="auto"/>
        <w:ind w:hanging="282"/>
        <w:jc w:val="both"/>
      </w:pPr>
      <w:r>
        <w:rPr>
          <w:rFonts w:ascii="Arial" w:eastAsia="Arial" w:hAnsi="Arial" w:cs="Arial"/>
          <w:sz w:val="24"/>
        </w:rPr>
        <w:t xml:space="preserve">2.  </w:t>
      </w:r>
      <w:r>
        <w:rPr>
          <w:rFonts w:ascii="Arial" w:eastAsia="Arial" w:hAnsi="Arial" w:cs="Arial"/>
          <w:b/>
          <w:sz w:val="24"/>
        </w:rPr>
        <w:t>Conflictos Manejados Inadecuadamente</w:t>
      </w:r>
      <w:r>
        <w:rPr>
          <w:rFonts w:ascii="Arial" w:eastAsia="Arial" w:hAnsi="Arial" w:cs="Arial"/>
          <w:sz w:val="24"/>
        </w:rPr>
        <w:t>.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sz w:val="24"/>
        </w:rPr>
        <w:t>Cuando se presente un conflicto entre los integrantes de la Comunidad Educativa, se buscará un acercamiento entre las partes respetando el conducto regular, que es el mecanismo establecido por el Colegio para dar trámite y resolver el conflicto dentro de los términos de respeto, buenos modales y velando por los derechos de quien lo sigue, asumiendo con responsabilidad las consecuencias de las decisiones tomadas.</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CORRESPONSABILIDAD:</w:t>
      </w:r>
    </w:p>
    <w:p w:rsidR="00C95625" w:rsidRDefault="007137C7">
      <w:pPr>
        <w:pStyle w:val="normal0"/>
        <w:spacing w:line="360" w:lineRule="auto"/>
        <w:jc w:val="both"/>
      </w:pPr>
      <w:r>
        <w:rPr>
          <w:rFonts w:ascii="Arial" w:eastAsia="Arial" w:hAnsi="Arial" w:cs="Arial"/>
          <w:sz w:val="24"/>
        </w:rPr>
        <w:t xml:space="preserve">Es una forma de comprender que las relaciones humanas se producen en interacción responsable de muchas personas: cada quien aporta y responde en el manejo de cualquier situación. De esta manera quienes participan en la situación </w:t>
      </w:r>
      <w:r>
        <w:rPr>
          <w:rFonts w:ascii="Arial" w:eastAsia="Arial" w:hAnsi="Arial" w:cs="Arial"/>
          <w:sz w:val="24"/>
        </w:rPr>
        <w:lastRenderedPageBreak/>
        <w:t>resuelven y responden, convirtiendo en colectivas las responsabilidades entendidas como causa o solución. Para la corresponsabilidad se requiere:</w:t>
      </w:r>
    </w:p>
    <w:p w:rsidR="00C95625" w:rsidRDefault="00C95625">
      <w:pPr>
        <w:pStyle w:val="normal0"/>
        <w:spacing w:line="360" w:lineRule="auto"/>
        <w:jc w:val="both"/>
      </w:pPr>
    </w:p>
    <w:p w:rsidR="00C95625" w:rsidRDefault="007137C7">
      <w:pPr>
        <w:pStyle w:val="normal0"/>
        <w:numPr>
          <w:ilvl w:val="0"/>
          <w:numId w:val="33"/>
        </w:numPr>
        <w:spacing w:line="360" w:lineRule="auto"/>
        <w:ind w:hanging="359"/>
        <w:contextualSpacing/>
        <w:jc w:val="both"/>
        <w:rPr>
          <w:b/>
          <w:sz w:val="24"/>
        </w:rPr>
      </w:pPr>
      <w:r>
        <w:rPr>
          <w:rFonts w:ascii="Arial" w:eastAsia="Arial" w:hAnsi="Arial" w:cs="Arial"/>
          <w:sz w:val="24"/>
        </w:rPr>
        <w:t>Ser  propositivo(a). generar ideas, inventar actividades con tus compañeros.</w:t>
      </w:r>
    </w:p>
    <w:p w:rsidR="00C95625" w:rsidRDefault="007137C7">
      <w:pPr>
        <w:pStyle w:val="normal0"/>
        <w:numPr>
          <w:ilvl w:val="0"/>
          <w:numId w:val="33"/>
        </w:numPr>
        <w:spacing w:line="360" w:lineRule="auto"/>
        <w:ind w:hanging="359"/>
        <w:contextualSpacing/>
        <w:jc w:val="both"/>
        <w:rPr>
          <w:b/>
          <w:sz w:val="24"/>
        </w:rPr>
      </w:pPr>
      <w:r>
        <w:rPr>
          <w:rFonts w:ascii="Arial" w:eastAsia="Arial" w:hAnsi="Arial" w:cs="Arial"/>
          <w:sz w:val="24"/>
        </w:rPr>
        <w:t>Exigir el libre ejercicio y garantía de tus derechos y los de tus compañeros.</w:t>
      </w:r>
    </w:p>
    <w:p w:rsidR="00C95625" w:rsidRDefault="007137C7">
      <w:pPr>
        <w:pStyle w:val="normal0"/>
        <w:numPr>
          <w:ilvl w:val="0"/>
          <w:numId w:val="33"/>
        </w:numPr>
        <w:spacing w:line="360" w:lineRule="auto"/>
        <w:ind w:hanging="359"/>
        <w:contextualSpacing/>
        <w:jc w:val="both"/>
        <w:rPr>
          <w:sz w:val="24"/>
        </w:rPr>
      </w:pPr>
      <w:r>
        <w:rPr>
          <w:rFonts w:ascii="Arial" w:eastAsia="Arial" w:hAnsi="Arial" w:cs="Arial"/>
          <w:sz w:val="24"/>
        </w:rPr>
        <w:t>Cumplir con tus deberes, porque de esto también depende el ejercicio de los derechos de las otras personas.</w:t>
      </w:r>
    </w:p>
    <w:p w:rsidR="00C95625" w:rsidRDefault="007137C7">
      <w:pPr>
        <w:pStyle w:val="normal0"/>
        <w:numPr>
          <w:ilvl w:val="0"/>
          <w:numId w:val="33"/>
        </w:numPr>
        <w:spacing w:line="360" w:lineRule="auto"/>
        <w:ind w:hanging="359"/>
        <w:contextualSpacing/>
        <w:jc w:val="both"/>
        <w:rPr>
          <w:sz w:val="24"/>
        </w:rPr>
      </w:pPr>
      <w:r>
        <w:rPr>
          <w:rFonts w:ascii="Arial" w:eastAsia="Arial" w:hAnsi="Arial" w:cs="Arial"/>
          <w:sz w:val="24"/>
        </w:rPr>
        <w:t>Superar las actitudes pasivas, cuando existan.</w:t>
      </w:r>
    </w:p>
    <w:p w:rsidR="00C95625" w:rsidRDefault="007137C7">
      <w:pPr>
        <w:pStyle w:val="normal0"/>
        <w:numPr>
          <w:ilvl w:val="0"/>
          <w:numId w:val="33"/>
        </w:numPr>
        <w:spacing w:line="360" w:lineRule="auto"/>
        <w:ind w:hanging="359"/>
        <w:contextualSpacing/>
        <w:jc w:val="both"/>
        <w:rPr>
          <w:sz w:val="24"/>
        </w:rPr>
      </w:pPr>
      <w:r>
        <w:rPr>
          <w:rFonts w:ascii="Arial" w:eastAsia="Arial" w:hAnsi="Arial" w:cs="Arial"/>
          <w:sz w:val="24"/>
        </w:rPr>
        <w:t>Avanzar con actitudes y comportamiento propositivos e ideas creativas. Piensa que las demás personas también aprenden de ti.</w:t>
      </w:r>
    </w:p>
    <w:p w:rsidR="00C95625" w:rsidRDefault="007137C7">
      <w:pPr>
        <w:pStyle w:val="normal0"/>
        <w:numPr>
          <w:ilvl w:val="0"/>
          <w:numId w:val="33"/>
        </w:numPr>
        <w:spacing w:line="360" w:lineRule="auto"/>
        <w:ind w:hanging="359"/>
        <w:contextualSpacing/>
        <w:jc w:val="both"/>
        <w:rPr>
          <w:sz w:val="24"/>
        </w:rPr>
      </w:pPr>
      <w:r>
        <w:rPr>
          <w:rFonts w:ascii="Arial" w:eastAsia="Arial" w:hAnsi="Arial" w:cs="Arial"/>
          <w:sz w:val="24"/>
        </w:rPr>
        <w:t>Compartir tus conocimientos y aprendizajes con quienes se interesen, incluso con docentes y familiares.</w:t>
      </w:r>
    </w:p>
    <w:p w:rsidR="00C95625" w:rsidRDefault="007137C7">
      <w:pPr>
        <w:pStyle w:val="normal0"/>
        <w:numPr>
          <w:ilvl w:val="0"/>
          <w:numId w:val="33"/>
        </w:numPr>
        <w:spacing w:line="360" w:lineRule="auto"/>
        <w:ind w:hanging="359"/>
        <w:contextualSpacing/>
        <w:jc w:val="both"/>
        <w:rPr>
          <w:sz w:val="24"/>
        </w:rPr>
      </w:pPr>
      <w:r>
        <w:rPr>
          <w:rFonts w:ascii="Arial" w:eastAsia="Arial" w:hAnsi="Arial" w:cs="Arial"/>
          <w:sz w:val="24"/>
        </w:rPr>
        <w:t>Expresarse de una manera adecuada. Es muy importante conocer cómo te sientes y que estás pensando.</w:t>
      </w:r>
    </w:p>
    <w:p w:rsidR="00C95625" w:rsidRDefault="007137C7">
      <w:pPr>
        <w:pStyle w:val="normal0"/>
        <w:numPr>
          <w:ilvl w:val="0"/>
          <w:numId w:val="33"/>
        </w:numPr>
        <w:spacing w:line="360" w:lineRule="auto"/>
        <w:ind w:hanging="359"/>
        <w:contextualSpacing/>
        <w:jc w:val="both"/>
        <w:rPr>
          <w:sz w:val="24"/>
        </w:rPr>
      </w:pPr>
      <w:r>
        <w:rPr>
          <w:rFonts w:ascii="Arial" w:eastAsia="Arial" w:hAnsi="Arial" w:cs="Arial"/>
          <w:sz w:val="24"/>
        </w:rPr>
        <w:t>Participar activamente en procesos formativos que fortalezcan el ejercicio de la ciudadanía. Por ejemplo hacer parte del Gobierno Escolar, participar en la actualización del manual de convivencia, proponer proyectos, hacer parte de un equipo deportivo, etc.</w:t>
      </w:r>
    </w:p>
    <w:p w:rsidR="00C95625" w:rsidRDefault="00C95625">
      <w:pPr>
        <w:pStyle w:val="normal0"/>
        <w:spacing w:before="5" w:line="360" w:lineRule="auto"/>
        <w:jc w:val="both"/>
      </w:pPr>
    </w:p>
    <w:p w:rsidR="00C95625" w:rsidRDefault="007137C7">
      <w:pPr>
        <w:pStyle w:val="normal0"/>
        <w:spacing w:before="19" w:line="360" w:lineRule="auto"/>
        <w:jc w:val="center"/>
      </w:pPr>
      <w:r>
        <w:rPr>
          <w:rFonts w:ascii="Arial" w:eastAsia="Arial" w:hAnsi="Arial" w:cs="Arial"/>
          <w:b/>
          <w:sz w:val="24"/>
        </w:rPr>
        <w:t>CAPÍTULO 4</w:t>
      </w:r>
    </w:p>
    <w:p w:rsidR="00C95625" w:rsidRDefault="007137C7">
      <w:pPr>
        <w:pStyle w:val="normal0"/>
        <w:tabs>
          <w:tab w:val="left" w:pos="3420"/>
        </w:tabs>
        <w:spacing w:line="360" w:lineRule="auto"/>
        <w:jc w:val="center"/>
      </w:pPr>
      <w:r>
        <w:rPr>
          <w:rFonts w:ascii="Arial" w:eastAsia="Arial" w:hAnsi="Arial" w:cs="Arial"/>
          <w:b/>
          <w:sz w:val="40"/>
          <w:vertAlign w:val="superscript"/>
        </w:rPr>
        <w:t>CLASIFICACION DE LAS SITUACIONES</w:t>
      </w:r>
    </w:p>
    <w:p w:rsidR="00C95625" w:rsidRDefault="00C95625">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RUTA DE ATENCION INTEGRAL PARA LA CONVIVENCIA ESCOLAR</w:t>
      </w:r>
    </w:p>
    <w:p w:rsidR="00C95625" w:rsidRDefault="007137C7">
      <w:pPr>
        <w:pStyle w:val="normal0"/>
        <w:spacing w:line="360" w:lineRule="auto"/>
        <w:jc w:val="both"/>
      </w:pPr>
      <w:r>
        <w:rPr>
          <w:rFonts w:ascii="Arial" w:eastAsia="Arial" w:hAnsi="Arial" w:cs="Arial"/>
          <w:sz w:val="24"/>
        </w:rPr>
        <w:t>Es una herramienta establecida en la Ley de convivencia escolar para apoyar al sector educativo en el fortalecimiento de los derechos humanos (DDHH) y derechos humanos, sexuales y reproductivos (DHSR) en la Escuela; la mitigación de riesgos; el manejo de situaciones que afectan la convivencia escolar y el seguimiento a lo que ocurre en los diferentes contextos y su manejo por parte de los Establecimientos Educativos EE.</w:t>
      </w:r>
    </w:p>
    <w:p w:rsidR="00C95625" w:rsidRDefault="007137C7">
      <w:pPr>
        <w:pStyle w:val="normal0"/>
        <w:spacing w:line="360" w:lineRule="auto"/>
        <w:jc w:val="both"/>
      </w:pPr>
      <w:r>
        <w:rPr>
          <w:rFonts w:ascii="Arial" w:eastAsia="Arial" w:hAnsi="Arial" w:cs="Arial"/>
          <w:sz w:val="24"/>
        </w:rPr>
        <w:t>Para cumplir con su propósito, la ruta se divide en cuatro componentes:</w:t>
      </w:r>
    </w:p>
    <w:p w:rsidR="00C95625" w:rsidRDefault="00C95625">
      <w:pPr>
        <w:pStyle w:val="normal0"/>
        <w:spacing w:line="360" w:lineRule="auto"/>
        <w:jc w:val="both"/>
      </w:pPr>
    </w:p>
    <w:p w:rsidR="00C95625" w:rsidRPr="005920E6" w:rsidRDefault="007137C7">
      <w:pPr>
        <w:pStyle w:val="normal0"/>
        <w:numPr>
          <w:ilvl w:val="0"/>
          <w:numId w:val="24"/>
        </w:numPr>
        <w:spacing w:line="360" w:lineRule="auto"/>
        <w:ind w:hanging="359"/>
        <w:contextualSpacing/>
        <w:jc w:val="both"/>
        <w:rPr>
          <w:rFonts w:ascii="Arial" w:eastAsia="Arial" w:hAnsi="Arial" w:cs="Arial"/>
          <w:b/>
          <w:sz w:val="24"/>
        </w:rPr>
      </w:pPr>
      <w:r>
        <w:rPr>
          <w:rFonts w:ascii="Arial" w:eastAsia="Arial" w:hAnsi="Arial" w:cs="Arial"/>
          <w:b/>
          <w:sz w:val="24"/>
        </w:rPr>
        <w:t xml:space="preserve">PROMOCION: </w:t>
      </w:r>
      <w:r>
        <w:rPr>
          <w:rFonts w:ascii="Arial" w:eastAsia="Arial" w:hAnsi="Arial" w:cs="Arial"/>
          <w:sz w:val="24"/>
        </w:rPr>
        <w:t>fomentar el mejoramiento de la convivencia y el clima escolar con el fin de generar un entorno favorable para el ejercicio real y efectivo de los derechos humanos, sexuales y reproductivos.</w:t>
      </w:r>
    </w:p>
    <w:p w:rsidR="005920E6" w:rsidRDefault="005920E6" w:rsidP="005920E6">
      <w:pPr>
        <w:pStyle w:val="normal0"/>
        <w:spacing w:line="360" w:lineRule="auto"/>
        <w:ind w:left="720"/>
        <w:contextualSpacing/>
        <w:jc w:val="both"/>
        <w:rPr>
          <w:rFonts w:ascii="Arial" w:eastAsia="Arial" w:hAnsi="Arial" w:cs="Arial"/>
          <w:b/>
          <w:sz w:val="24"/>
        </w:rPr>
      </w:pPr>
    </w:p>
    <w:p w:rsidR="00C95625" w:rsidRPr="005920E6" w:rsidRDefault="007137C7">
      <w:pPr>
        <w:pStyle w:val="normal0"/>
        <w:numPr>
          <w:ilvl w:val="0"/>
          <w:numId w:val="24"/>
        </w:numPr>
        <w:spacing w:line="360" w:lineRule="auto"/>
        <w:ind w:hanging="359"/>
        <w:contextualSpacing/>
        <w:jc w:val="both"/>
        <w:rPr>
          <w:rFonts w:ascii="Arial" w:eastAsia="Arial" w:hAnsi="Arial" w:cs="Arial"/>
          <w:b/>
          <w:sz w:val="24"/>
        </w:rPr>
      </w:pPr>
      <w:r>
        <w:rPr>
          <w:rFonts w:ascii="Arial" w:eastAsia="Arial" w:hAnsi="Arial" w:cs="Arial"/>
          <w:b/>
          <w:sz w:val="24"/>
        </w:rPr>
        <w:lastRenderedPageBreak/>
        <w:t xml:space="preserve">PREVENCION: </w:t>
      </w:r>
      <w:r>
        <w:rPr>
          <w:rFonts w:ascii="Arial" w:eastAsia="Arial" w:hAnsi="Arial" w:cs="Arial"/>
          <w:sz w:val="24"/>
        </w:rPr>
        <w:t>intervenir oportunamente en los comportamientos que podrían afectar la realización efectiva de los derechos humanos, sexuales y reproductivos en el contexto escolar.</w:t>
      </w:r>
    </w:p>
    <w:p w:rsidR="005920E6" w:rsidRDefault="005920E6" w:rsidP="005920E6">
      <w:pPr>
        <w:pStyle w:val="normal0"/>
        <w:spacing w:line="360" w:lineRule="auto"/>
        <w:contextualSpacing/>
        <w:jc w:val="both"/>
        <w:rPr>
          <w:rFonts w:ascii="Arial" w:eastAsia="Arial" w:hAnsi="Arial" w:cs="Arial"/>
          <w:b/>
          <w:sz w:val="24"/>
        </w:rPr>
      </w:pPr>
    </w:p>
    <w:p w:rsidR="00C95625" w:rsidRPr="005920E6" w:rsidRDefault="007137C7">
      <w:pPr>
        <w:pStyle w:val="normal0"/>
        <w:numPr>
          <w:ilvl w:val="0"/>
          <w:numId w:val="24"/>
        </w:numPr>
        <w:spacing w:line="360" w:lineRule="auto"/>
        <w:ind w:hanging="359"/>
        <w:contextualSpacing/>
        <w:jc w:val="both"/>
        <w:rPr>
          <w:rFonts w:ascii="Arial" w:eastAsia="Arial" w:hAnsi="Arial" w:cs="Arial"/>
          <w:b/>
          <w:sz w:val="24"/>
        </w:rPr>
      </w:pPr>
      <w:r>
        <w:rPr>
          <w:rFonts w:ascii="Arial" w:eastAsia="Arial" w:hAnsi="Arial" w:cs="Arial"/>
          <w:b/>
          <w:sz w:val="24"/>
        </w:rPr>
        <w:t xml:space="preserve">ATENCION: </w:t>
      </w:r>
      <w:r>
        <w:rPr>
          <w:rFonts w:ascii="Arial" w:eastAsia="Arial" w:hAnsi="Arial" w:cs="Arial"/>
          <w:sz w:val="24"/>
        </w:rPr>
        <w:t>asistir oportunamente a los miembros de la comunidad educativa frente a las situaciones que afectan la convivencia escolar y el ejercicio de los derechos humanos, sexuales y reproductivos.</w:t>
      </w:r>
    </w:p>
    <w:p w:rsidR="005920E6" w:rsidRDefault="005920E6" w:rsidP="005920E6">
      <w:pPr>
        <w:pStyle w:val="normal0"/>
        <w:spacing w:line="360" w:lineRule="auto"/>
        <w:contextualSpacing/>
        <w:jc w:val="both"/>
        <w:rPr>
          <w:rFonts w:ascii="Arial" w:eastAsia="Arial" w:hAnsi="Arial" w:cs="Arial"/>
          <w:b/>
          <w:sz w:val="24"/>
        </w:rPr>
      </w:pPr>
    </w:p>
    <w:p w:rsidR="00C95625" w:rsidRDefault="007137C7">
      <w:pPr>
        <w:pStyle w:val="normal0"/>
        <w:numPr>
          <w:ilvl w:val="0"/>
          <w:numId w:val="24"/>
        </w:numPr>
        <w:spacing w:line="360" w:lineRule="auto"/>
        <w:ind w:hanging="359"/>
        <w:contextualSpacing/>
        <w:jc w:val="both"/>
        <w:rPr>
          <w:rFonts w:ascii="Arial" w:eastAsia="Arial" w:hAnsi="Arial" w:cs="Arial"/>
          <w:b/>
          <w:sz w:val="24"/>
        </w:rPr>
      </w:pPr>
      <w:r>
        <w:rPr>
          <w:rFonts w:ascii="Arial" w:eastAsia="Arial" w:hAnsi="Arial" w:cs="Arial"/>
          <w:b/>
          <w:sz w:val="24"/>
        </w:rPr>
        <w:t xml:space="preserve">SEGUIMIENTO: </w:t>
      </w:r>
      <w:r>
        <w:rPr>
          <w:rFonts w:ascii="Arial" w:eastAsia="Arial" w:hAnsi="Arial" w:cs="Arial"/>
          <w:sz w:val="24"/>
        </w:rPr>
        <w:t>seguimiento y evaluación de las estrategias y acciones de promoción, prevención y atención desarrolladas por los actores e instancias del sistema nacional de convivencia escolar.</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sz w:val="24"/>
        </w:rPr>
        <w:t>En consonancia con el artículo 39 del Decreto 1965 que Reglamenta la Ley 1620, El INAMIX</w:t>
      </w:r>
      <w:r>
        <w:rPr>
          <w:rFonts w:ascii="Arial" w:eastAsia="Arial" w:hAnsi="Arial" w:cs="Arial"/>
          <w:sz w:val="40"/>
          <w:vertAlign w:val="superscript"/>
        </w:rPr>
        <w:t xml:space="preserve">  asume las siguientes definiciones:</w:t>
      </w:r>
    </w:p>
    <w:p w:rsidR="00C95625" w:rsidRDefault="00C95625">
      <w:pPr>
        <w:pStyle w:val="normal0"/>
        <w:spacing w:before="6" w:line="360" w:lineRule="auto"/>
        <w:jc w:val="both"/>
      </w:pPr>
    </w:p>
    <w:p w:rsidR="00C95625" w:rsidRDefault="007137C7">
      <w:pPr>
        <w:pStyle w:val="normal0"/>
        <w:spacing w:line="360" w:lineRule="auto"/>
        <w:ind w:hanging="282"/>
        <w:jc w:val="both"/>
      </w:pPr>
      <w:r>
        <w:rPr>
          <w:rFonts w:ascii="Arial" w:eastAsia="Arial" w:hAnsi="Arial" w:cs="Arial"/>
          <w:sz w:val="24"/>
        </w:rPr>
        <w:t xml:space="preserve">1.  </w:t>
      </w:r>
      <w:r>
        <w:rPr>
          <w:rFonts w:ascii="Arial" w:eastAsia="Arial" w:hAnsi="Arial" w:cs="Arial"/>
          <w:b/>
          <w:sz w:val="24"/>
        </w:rPr>
        <w:t xml:space="preserve">Agresión Escolar. </w:t>
      </w:r>
      <w:r>
        <w:rPr>
          <w:rFonts w:ascii="Arial" w:eastAsia="Arial" w:hAnsi="Arial" w:cs="Arial"/>
          <w:sz w:val="24"/>
        </w:rPr>
        <w:t>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C95625" w:rsidRDefault="00C95625">
      <w:pPr>
        <w:pStyle w:val="normal0"/>
        <w:spacing w:before="6" w:line="360" w:lineRule="auto"/>
        <w:jc w:val="both"/>
      </w:pPr>
    </w:p>
    <w:p w:rsidR="00C95625" w:rsidRDefault="007137C7">
      <w:pPr>
        <w:pStyle w:val="normal0"/>
        <w:spacing w:line="360" w:lineRule="auto"/>
        <w:ind w:hanging="282"/>
        <w:jc w:val="both"/>
      </w:pPr>
      <w:r>
        <w:rPr>
          <w:rFonts w:ascii="Arial" w:eastAsia="Arial" w:hAnsi="Arial" w:cs="Arial"/>
          <w:sz w:val="24"/>
        </w:rPr>
        <w:t xml:space="preserve">2.  </w:t>
      </w:r>
      <w:r>
        <w:rPr>
          <w:rFonts w:ascii="Arial" w:eastAsia="Arial" w:hAnsi="Arial" w:cs="Arial"/>
          <w:b/>
          <w:sz w:val="24"/>
        </w:rPr>
        <w:t xml:space="preserve">Agresión Física. </w:t>
      </w:r>
      <w:r>
        <w:rPr>
          <w:rFonts w:ascii="Arial" w:eastAsia="Arial" w:hAnsi="Arial" w:cs="Arial"/>
          <w:sz w:val="24"/>
        </w:rPr>
        <w:t>Es toda acción que tenga como finalidad causar daño al cuerpo o a la salud de otra persona. Incluye puñetazos, patadas, empujones, cachetadas, mordiscos, rasguños, pellizcos, jalón de pelo, entre otras.</w:t>
      </w:r>
    </w:p>
    <w:p w:rsidR="00C95625" w:rsidRDefault="00C95625">
      <w:pPr>
        <w:pStyle w:val="normal0"/>
        <w:spacing w:before="2" w:line="360" w:lineRule="auto"/>
        <w:jc w:val="both"/>
      </w:pPr>
    </w:p>
    <w:p w:rsidR="00C95625" w:rsidRDefault="007137C7">
      <w:pPr>
        <w:pStyle w:val="normal0"/>
        <w:spacing w:line="360" w:lineRule="auto"/>
        <w:ind w:hanging="282"/>
        <w:jc w:val="both"/>
      </w:pPr>
      <w:r>
        <w:rPr>
          <w:rFonts w:ascii="Arial" w:eastAsia="Arial" w:hAnsi="Arial" w:cs="Arial"/>
          <w:sz w:val="24"/>
        </w:rPr>
        <w:t xml:space="preserve">3. </w:t>
      </w:r>
      <w:r>
        <w:rPr>
          <w:rFonts w:ascii="Arial" w:eastAsia="Arial" w:hAnsi="Arial" w:cs="Arial"/>
          <w:b/>
          <w:sz w:val="24"/>
        </w:rPr>
        <w:t xml:space="preserve">Agresión Verbal. </w:t>
      </w:r>
      <w:r>
        <w:rPr>
          <w:rFonts w:ascii="Arial" w:eastAsia="Arial" w:hAnsi="Arial" w:cs="Arial"/>
          <w:sz w:val="24"/>
        </w:rPr>
        <w:t>Es toda acción que busque con las palabras degradar, humillar, atemorizar, descalificar a otros. Incluye insultos, apodos ofensivos, burlas y amenazas.</w:t>
      </w:r>
    </w:p>
    <w:p w:rsidR="00C95625" w:rsidRDefault="00C95625">
      <w:pPr>
        <w:pStyle w:val="normal0"/>
        <w:spacing w:before="7" w:line="360" w:lineRule="auto"/>
        <w:jc w:val="both"/>
      </w:pPr>
    </w:p>
    <w:p w:rsidR="00C95625" w:rsidRDefault="007137C7">
      <w:pPr>
        <w:pStyle w:val="normal0"/>
        <w:spacing w:line="360" w:lineRule="auto"/>
        <w:ind w:hanging="282"/>
        <w:jc w:val="both"/>
      </w:pPr>
      <w:r>
        <w:rPr>
          <w:rFonts w:ascii="Arial" w:eastAsia="Arial" w:hAnsi="Arial" w:cs="Arial"/>
          <w:sz w:val="24"/>
        </w:rPr>
        <w:t xml:space="preserve">4.  </w:t>
      </w:r>
      <w:r>
        <w:rPr>
          <w:rFonts w:ascii="Arial" w:eastAsia="Arial" w:hAnsi="Arial" w:cs="Arial"/>
          <w:b/>
          <w:sz w:val="24"/>
        </w:rPr>
        <w:t xml:space="preserve">Agresión Gestual. </w:t>
      </w:r>
      <w:r>
        <w:rPr>
          <w:rFonts w:ascii="Arial" w:eastAsia="Arial" w:hAnsi="Arial" w:cs="Arial"/>
          <w:sz w:val="24"/>
        </w:rPr>
        <w:t>Es toda acción que busque con  los gestos degradar, humillar, atemorizar  o descalificar a otros.</w:t>
      </w:r>
    </w:p>
    <w:p w:rsidR="00C95625" w:rsidRDefault="00C95625">
      <w:pPr>
        <w:pStyle w:val="normal0"/>
        <w:spacing w:before="1" w:line="360" w:lineRule="auto"/>
        <w:jc w:val="both"/>
      </w:pPr>
    </w:p>
    <w:p w:rsidR="00C95625" w:rsidRDefault="007137C7">
      <w:pPr>
        <w:pStyle w:val="normal0"/>
        <w:spacing w:line="360" w:lineRule="auto"/>
        <w:ind w:hanging="282"/>
        <w:jc w:val="both"/>
      </w:pPr>
      <w:r>
        <w:rPr>
          <w:rFonts w:ascii="Arial" w:eastAsia="Arial" w:hAnsi="Arial" w:cs="Arial"/>
          <w:sz w:val="24"/>
        </w:rPr>
        <w:t xml:space="preserve">5.  </w:t>
      </w:r>
      <w:r>
        <w:rPr>
          <w:rFonts w:ascii="Arial" w:eastAsia="Arial" w:hAnsi="Arial" w:cs="Arial"/>
          <w:b/>
          <w:sz w:val="24"/>
        </w:rPr>
        <w:t xml:space="preserve">Agresión Relacional. </w:t>
      </w:r>
      <w:r>
        <w:rPr>
          <w:rFonts w:ascii="Arial" w:eastAsia="Arial" w:hAnsi="Arial" w:cs="Arial"/>
          <w:sz w:val="24"/>
        </w:rPr>
        <w:t>Es toda acción que busque afectar negativamente las relaciones que otros tienen. Incluye excluir de grupos, aislar deliberadamente y difundir rumores o secretos buscando afectar negativamente el estatus o imagen que tiene la persona frente a otros.</w:t>
      </w:r>
    </w:p>
    <w:p w:rsidR="00C95625" w:rsidRDefault="00C95625">
      <w:pPr>
        <w:pStyle w:val="normal0"/>
        <w:spacing w:before="1" w:line="360" w:lineRule="auto"/>
        <w:jc w:val="both"/>
      </w:pPr>
    </w:p>
    <w:p w:rsidR="00C95625" w:rsidRDefault="007137C7">
      <w:pPr>
        <w:pStyle w:val="normal0"/>
        <w:spacing w:line="360" w:lineRule="auto"/>
        <w:ind w:left="-283"/>
        <w:jc w:val="both"/>
      </w:pPr>
      <w:r>
        <w:rPr>
          <w:rFonts w:ascii="Arial" w:eastAsia="Arial" w:hAnsi="Arial" w:cs="Arial"/>
          <w:sz w:val="24"/>
        </w:rPr>
        <w:t xml:space="preserve">6.  </w:t>
      </w:r>
      <w:r>
        <w:rPr>
          <w:rFonts w:ascii="Arial" w:eastAsia="Arial" w:hAnsi="Arial" w:cs="Arial"/>
          <w:b/>
          <w:sz w:val="24"/>
        </w:rPr>
        <w:t xml:space="preserve">Agresión Electrónica. </w:t>
      </w:r>
      <w:r>
        <w:rPr>
          <w:rFonts w:ascii="Arial" w:eastAsia="Arial" w:hAnsi="Arial" w:cs="Arial"/>
          <w:sz w:val="24"/>
        </w:rPr>
        <w:t xml:space="preserve">Es toda acción que busque afectar negativamente a otros a través de medios electrónicos. Incluye la divulgación de fotos o videos íntimos o </w:t>
      </w:r>
      <w:r>
        <w:rPr>
          <w:rFonts w:ascii="Arial" w:eastAsia="Arial" w:hAnsi="Arial" w:cs="Arial"/>
          <w:sz w:val="24"/>
        </w:rPr>
        <w:lastRenderedPageBreak/>
        <w:t>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C95625" w:rsidRDefault="00C95625">
      <w:pPr>
        <w:pStyle w:val="normal0"/>
        <w:spacing w:before="2" w:line="360" w:lineRule="auto"/>
        <w:jc w:val="both"/>
      </w:pPr>
    </w:p>
    <w:p w:rsidR="00C95625" w:rsidRDefault="007137C7">
      <w:pPr>
        <w:pStyle w:val="normal0"/>
        <w:spacing w:line="360" w:lineRule="auto"/>
        <w:ind w:hanging="282"/>
        <w:jc w:val="both"/>
      </w:pPr>
      <w:r>
        <w:rPr>
          <w:rFonts w:ascii="Arial" w:eastAsia="Arial" w:hAnsi="Arial" w:cs="Arial"/>
          <w:sz w:val="24"/>
        </w:rPr>
        <w:t xml:space="preserve">2.  </w:t>
      </w:r>
      <w:r>
        <w:rPr>
          <w:rFonts w:ascii="Arial" w:eastAsia="Arial" w:hAnsi="Arial" w:cs="Arial"/>
          <w:b/>
          <w:sz w:val="24"/>
        </w:rPr>
        <w:t xml:space="preserve">Acoso Escolar (Bullying). </w:t>
      </w:r>
      <w:r>
        <w:rPr>
          <w:rFonts w:ascii="Arial" w:eastAsia="Arial" w:hAnsi="Arial" w:cs="Arial"/>
          <w:sz w:val="24"/>
        </w:rPr>
        <w:t>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 r parte de docentes contra estudiantes, o por parte de estudiantes contra docentes, ante la indiferencia o complicidad de su entorno.</w:t>
      </w:r>
    </w:p>
    <w:p w:rsidR="00C95625" w:rsidRDefault="00C95625">
      <w:pPr>
        <w:pStyle w:val="normal0"/>
        <w:spacing w:before="6" w:line="360" w:lineRule="auto"/>
        <w:jc w:val="both"/>
      </w:pPr>
    </w:p>
    <w:p w:rsidR="00C95625" w:rsidRDefault="007137C7">
      <w:pPr>
        <w:pStyle w:val="normal0"/>
        <w:spacing w:line="360" w:lineRule="auto"/>
        <w:ind w:hanging="282"/>
        <w:jc w:val="both"/>
      </w:pPr>
      <w:r>
        <w:rPr>
          <w:rFonts w:ascii="Arial" w:eastAsia="Arial" w:hAnsi="Arial" w:cs="Arial"/>
          <w:sz w:val="24"/>
        </w:rPr>
        <w:t xml:space="preserve">3.  </w:t>
      </w:r>
      <w:r>
        <w:rPr>
          <w:rFonts w:ascii="Arial" w:eastAsia="Arial" w:hAnsi="Arial" w:cs="Arial"/>
          <w:b/>
          <w:sz w:val="24"/>
        </w:rPr>
        <w:t xml:space="preserve">Ciberacoso Escolar (Ciberbullying). </w:t>
      </w:r>
      <w:r>
        <w:rPr>
          <w:rFonts w:ascii="Arial" w:eastAsia="Arial" w:hAnsi="Arial" w:cs="Arial"/>
          <w:sz w:val="24"/>
        </w:rPr>
        <w:t>De acuerdo con el artículo 2 de la Ley 1620 de 2013, es toda forma de intimidación con uso deliberado de tecnologías de información (Internet, redes sociales virtuales, telefonía móvil y video juegos online) para ejercer maltrato psicológico y continuado.</w:t>
      </w:r>
    </w:p>
    <w:p w:rsidR="00C95625" w:rsidRDefault="00C95625">
      <w:pPr>
        <w:pStyle w:val="normal0"/>
        <w:spacing w:before="6" w:line="360" w:lineRule="auto"/>
        <w:jc w:val="both"/>
      </w:pPr>
    </w:p>
    <w:p w:rsidR="00C95625" w:rsidRDefault="007137C7">
      <w:pPr>
        <w:pStyle w:val="normal0"/>
        <w:spacing w:line="360" w:lineRule="auto"/>
        <w:ind w:hanging="282"/>
        <w:jc w:val="both"/>
      </w:pPr>
      <w:r>
        <w:rPr>
          <w:rFonts w:ascii="Arial" w:eastAsia="Arial" w:hAnsi="Arial" w:cs="Arial"/>
          <w:sz w:val="24"/>
        </w:rPr>
        <w:t xml:space="preserve">4.  </w:t>
      </w:r>
      <w:r>
        <w:rPr>
          <w:rFonts w:ascii="Arial" w:eastAsia="Arial" w:hAnsi="Arial" w:cs="Arial"/>
          <w:b/>
          <w:sz w:val="24"/>
        </w:rPr>
        <w:t xml:space="preserve">Violencia Sexual. </w:t>
      </w:r>
      <w:r>
        <w:rPr>
          <w:rFonts w:ascii="Arial" w:eastAsia="Arial" w:hAnsi="Arial" w:cs="Arial"/>
          <w:sz w:val="24"/>
        </w:rPr>
        <w:t>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C95625" w:rsidRDefault="00C95625">
      <w:pPr>
        <w:pStyle w:val="normal0"/>
        <w:spacing w:before="6" w:line="360" w:lineRule="auto"/>
        <w:jc w:val="both"/>
      </w:pPr>
    </w:p>
    <w:p w:rsidR="00C95625" w:rsidRDefault="007137C7">
      <w:pPr>
        <w:pStyle w:val="normal0"/>
        <w:spacing w:line="360" w:lineRule="auto"/>
        <w:ind w:hanging="282"/>
        <w:jc w:val="both"/>
      </w:pPr>
      <w:r>
        <w:rPr>
          <w:rFonts w:ascii="Arial" w:eastAsia="Arial" w:hAnsi="Arial" w:cs="Arial"/>
          <w:sz w:val="24"/>
        </w:rPr>
        <w:t xml:space="preserve">5.  </w:t>
      </w:r>
      <w:r>
        <w:rPr>
          <w:rFonts w:ascii="Arial" w:eastAsia="Arial" w:hAnsi="Arial" w:cs="Arial"/>
          <w:b/>
          <w:sz w:val="24"/>
        </w:rPr>
        <w:t xml:space="preserve">Vulneración de los Derechos de los niños, niñas y adolescentes. </w:t>
      </w:r>
      <w:r>
        <w:rPr>
          <w:rFonts w:ascii="Arial" w:eastAsia="Arial" w:hAnsi="Arial" w:cs="Arial"/>
          <w:sz w:val="24"/>
        </w:rPr>
        <w:t>Es toda situación de daño, lesión o perjuicio que impide el ejercicio pleno de los derechos de los niños, niñas y adolescentes</w:t>
      </w:r>
    </w:p>
    <w:p w:rsidR="00C95625" w:rsidRDefault="00C95625">
      <w:pPr>
        <w:pStyle w:val="normal0"/>
        <w:spacing w:before="5" w:line="360" w:lineRule="auto"/>
        <w:jc w:val="both"/>
      </w:pPr>
    </w:p>
    <w:p w:rsidR="00C95625" w:rsidRDefault="007137C7">
      <w:pPr>
        <w:pStyle w:val="normal0"/>
        <w:spacing w:line="360" w:lineRule="auto"/>
        <w:jc w:val="both"/>
      </w:pPr>
      <w:r>
        <w:rPr>
          <w:rFonts w:ascii="Arial" w:eastAsia="Arial" w:hAnsi="Arial" w:cs="Arial"/>
          <w:b/>
          <w:sz w:val="24"/>
        </w:rPr>
        <w:t>Artículo 35</w:t>
      </w:r>
      <w:r>
        <w:rPr>
          <w:rFonts w:ascii="Arial" w:eastAsia="Arial" w:hAnsi="Arial" w:cs="Arial"/>
          <w:sz w:val="24"/>
        </w:rPr>
        <w:t xml:space="preserve">: Las faltas al  Manual de Convivencia se clasifican en: </w:t>
      </w:r>
    </w:p>
    <w:tbl>
      <w:tblPr>
        <w:tblStyle w:val="a1"/>
        <w:bidiVisual/>
        <w:tblW w:w="96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3425"/>
        <w:gridCol w:w="6240"/>
      </w:tblGrid>
      <w:tr w:rsidR="00C95625">
        <w:tc>
          <w:tcPr>
            <w:tcW w:w="3425" w:type="dxa"/>
          </w:tcPr>
          <w:p w:rsidR="00C95625" w:rsidRDefault="007137C7">
            <w:pPr>
              <w:pStyle w:val="normal0"/>
              <w:spacing w:before="100" w:after="100"/>
              <w:jc w:val="center"/>
            </w:pPr>
            <w:r>
              <w:rPr>
                <w:rFonts w:ascii="Arial" w:eastAsia="Arial" w:hAnsi="Arial" w:cs="Arial"/>
                <w:b/>
                <w:sz w:val="24"/>
              </w:rPr>
              <w:t>CLASIFICACION DE LAS SITUACIONES</w:t>
            </w:r>
          </w:p>
        </w:tc>
        <w:tc>
          <w:tcPr>
            <w:tcW w:w="6240" w:type="dxa"/>
          </w:tcPr>
          <w:p w:rsidR="00C95625" w:rsidRDefault="007137C7">
            <w:pPr>
              <w:pStyle w:val="normal0"/>
              <w:spacing w:before="100" w:after="100"/>
              <w:jc w:val="center"/>
            </w:pPr>
            <w:r>
              <w:rPr>
                <w:rFonts w:ascii="Arial" w:eastAsia="Arial" w:hAnsi="Arial" w:cs="Arial"/>
                <w:b/>
                <w:sz w:val="24"/>
              </w:rPr>
              <w:t>PROTOCOLOS PARA LA ATENCIÓN DE SITUACIONES</w:t>
            </w:r>
          </w:p>
        </w:tc>
      </w:tr>
      <w:tr w:rsidR="00C95625">
        <w:tc>
          <w:tcPr>
            <w:tcW w:w="3425" w:type="dxa"/>
          </w:tcPr>
          <w:p w:rsidR="00C95625" w:rsidRDefault="007137C7">
            <w:pPr>
              <w:pStyle w:val="normal0"/>
              <w:spacing w:before="100" w:after="280"/>
            </w:pPr>
            <w:r>
              <w:rPr>
                <w:rFonts w:ascii="Arial" w:eastAsia="Arial" w:hAnsi="Arial" w:cs="Arial"/>
                <w:b/>
                <w:sz w:val="24"/>
              </w:rPr>
              <w:t xml:space="preserve">    Situaciones Tipo l.</w:t>
            </w:r>
          </w:p>
          <w:p w:rsidR="00C95625" w:rsidRDefault="007137C7">
            <w:pPr>
              <w:pStyle w:val="normal0"/>
              <w:spacing w:after="280"/>
              <w:jc w:val="both"/>
            </w:pPr>
            <w:r>
              <w:rPr>
                <w:rFonts w:ascii="Arial" w:eastAsia="Arial" w:hAnsi="Arial" w:cs="Arial"/>
                <w:sz w:val="24"/>
              </w:rPr>
              <w:t xml:space="preserve">Corresponden a este tipo los conflictos manejados </w:t>
            </w:r>
            <w:r>
              <w:rPr>
                <w:rFonts w:ascii="Arial" w:eastAsia="Arial" w:hAnsi="Arial" w:cs="Arial"/>
                <w:sz w:val="24"/>
              </w:rPr>
              <w:lastRenderedPageBreak/>
              <w:t>inadecuadamente y aquellas situaciones esporádicas que inciden negativamente en el clima escolar, y que en ningún caso generan daños al cuerpo o a la salud.</w:t>
            </w:r>
          </w:p>
          <w:p w:rsidR="00C95625" w:rsidRDefault="007137C7">
            <w:pPr>
              <w:pStyle w:val="normal0"/>
              <w:spacing w:after="100"/>
              <w:jc w:val="both"/>
            </w:pPr>
            <w:r>
              <w:rPr>
                <w:rFonts w:ascii="Arial" w:eastAsia="Arial" w:hAnsi="Arial" w:cs="Arial"/>
                <w:sz w:val="24"/>
              </w:rPr>
              <w:t> </w:t>
            </w:r>
          </w:p>
        </w:tc>
        <w:tc>
          <w:tcPr>
            <w:tcW w:w="6240" w:type="dxa"/>
          </w:tcPr>
          <w:p w:rsidR="00C95625" w:rsidRDefault="00C95625">
            <w:pPr>
              <w:pStyle w:val="normal0"/>
              <w:spacing w:before="100" w:after="280"/>
              <w:jc w:val="both"/>
            </w:pPr>
          </w:p>
          <w:p w:rsidR="00C95625" w:rsidRDefault="007137C7">
            <w:pPr>
              <w:pStyle w:val="normal0"/>
              <w:numPr>
                <w:ilvl w:val="0"/>
                <w:numId w:val="1"/>
              </w:numPr>
              <w:ind w:hanging="374"/>
              <w:contextualSpacing/>
              <w:jc w:val="both"/>
              <w:rPr>
                <w:rFonts w:ascii="Arial" w:eastAsia="Arial" w:hAnsi="Arial" w:cs="Arial"/>
                <w:sz w:val="24"/>
              </w:rPr>
            </w:pPr>
            <w:r>
              <w:rPr>
                <w:rFonts w:ascii="Arial" w:eastAsia="Arial" w:hAnsi="Arial" w:cs="Arial"/>
                <w:sz w:val="24"/>
              </w:rPr>
              <w:t xml:space="preserve">Reunir inmediatamente a las partes involucradas en el conflicto y mediar de manera pedagógica para que éstas expongan sus puntos de vista y busquen la </w:t>
            </w:r>
            <w:r>
              <w:rPr>
                <w:rFonts w:ascii="Arial" w:eastAsia="Arial" w:hAnsi="Arial" w:cs="Arial"/>
                <w:sz w:val="24"/>
              </w:rPr>
              <w:lastRenderedPageBreak/>
              <w:t>reparación de los daños causados, el restablecimiento de los derechos y la reconciliación dentro de un clima de relaciones constructivas en el establecimiento educativo.</w:t>
            </w:r>
          </w:p>
          <w:p w:rsidR="00C95625" w:rsidRDefault="007137C7">
            <w:pPr>
              <w:pStyle w:val="normal0"/>
              <w:numPr>
                <w:ilvl w:val="0"/>
                <w:numId w:val="1"/>
              </w:numPr>
              <w:ind w:hanging="374"/>
              <w:contextualSpacing/>
              <w:jc w:val="both"/>
              <w:rPr>
                <w:rFonts w:ascii="Arial" w:eastAsia="Arial" w:hAnsi="Arial" w:cs="Arial"/>
                <w:sz w:val="24"/>
              </w:rPr>
            </w:pPr>
            <w:r>
              <w:rPr>
                <w:rFonts w:ascii="Arial" w:eastAsia="Arial" w:hAnsi="Arial" w:cs="Arial"/>
                <w:sz w:val="24"/>
              </w:rPr>
              <w:t>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w:t>
            </w:r>
          </w:p>
          <w:p w:rsidR="00C95625" w:rsidRDefault="007137C7">
            <w:pPr>
              <w:pStyle w:val="normal0"/>
              <w:numPr>
                <w:ilvl w:val="0"/>
                <w:numId w:val="1"/>
              </w:numPr>
              <w:spacing w:after="100"/>
              <w:ind w:hanging="374"/>
              <w:contextualSpacing/>
              <w:jc w:val="both"/>
              <w:rPr>
                <w:rFonts w:ascii="Arial" w:eastAsia="Arial" w:hAnsi="Arial" w:cs="Arial"/>
                <w:sz w:val="24"/>
              </w:rPr>
            </w:pPr>
            <w:r>
              <w:rPr>
                <w:rFonts w:ascii="Arial" w:eastAsia="Arial" w:hAnsi="Arial" w:cs="Arial"/>
                <w:sz w:val="24"/>
              </w:rPr>
              <w:t>Realizar seguimiento del caso y de los compromisos a fin de verificar si la solución fue efectiva o si se requiere acudir a los protocolos para situaciones de tipo II y III</w:t>
            </w:r>
          </w:p>
        </w:tc>
      </w:tr>
      <w:tr w:rsidR="00C95625">
        <w:tc>
          <w:tcPr>
            <w:tcW w:w="3425" w:type="dxa"/>
          </w:tcPr>
          <w:p w:rsidR="00C95625" w:rsidRDefault="007137C7">
            <w:pPr>
              <w:pStyle w:val="normal0"/>
              <w:spacing w:before="100" w:after="280"/>
              <w:jc w:val="both"/>
            </w:pPr>
            <w:r>
              <w:rPr>
                <w:rFonts w:ascii="Arial" w:eastAsia="Arial" w:hAnsi="Arial" w:cs="Arial"/>
                <w:b/>
                <w:sz w:val="24"/>
              </w:rPr>
              <w:lastRenderedPageBreak/>
              <w:t xml:space="preserve">     Situaciones Tipo II.</w:t>
            </w:r>
          </w:p>
          <w:p w:rsidR="00C95625" w:rsidRDefault="007137C7">
            <w:pPr>
              <w:pStyle w:val="normal0"/>
              <w:spacing w:after="280"/>
              <w:jc w:val="both"/>
            </w:pPr>
            <w:r>
              <w:rPr>
                <w:rFonts w:ascii="Arial" w:eastAsia="Arial" w:hAnsi="Arial" w:cs="Arial"/>
                <w:sz w:val="24"/>
              </w:rPr>
              <w:t>Corresponden a este tipo las situaciones de agresión escolar, acoso escolar (bullying) y ciberacoso (Ciberbullying), que no revistan las características de la comisión de un delito y que cumplan con cualquiera de las siguientes características:</w:t>
            </w:r>
          </w:p>
          <w:p w:rsidR="00C95625" w:rsidRDefault="007137C7">
            <w:pPr>
              <w:pStyle w:val="normal0"/>
              <w:spacing w:after="280"/>
              <w:jc w:val="both"/>
            </w:pPr>
            <w:r>
              <w:rPr>
                <w:rFonts w:ascii="Arial" w:eastAsia="Arial" w:hAnsi="Arial" w:cs="Arial"/>
                <w:sz w:val="24"/>
              </w:rPr>
              <w:t>a. Que se presenten de manera repetida o sistemática.</w:t>
            </w:r>
          </w:p>
          <w:p w:rsidR="00C95625" w:rsidRDefault="007137C7">
            <w:pPr>
              <w:pStyle w:val="normal0"/>
              <w:spacing w:after="280"/>
              <w:jc w:val="both"/>
            </w:pPr>
            <w:r>
              <w:rPr>
                <w:rFonts w:ascii="Arial" w:eastAsia="Arial" w:hAnsi="Arial" w:cs="Arial"/>
                <w:sz w:val="24"/>
              </w:rPr>
              <w:t>b. Que causen daños al cuerpo o a la salud sin generar incapacidad alguna para cualquiera de los involucrados.</w:t>
            </w:r>
          </w:p>
          <w:p w:rsidR="00C95625" w:rsidRDefault="007137C7">
            <w:pPr>
              <w:pStyle w:val="normal0"/>
              <w:spacing w:after="100"/>
              <w:jc w:val="both"/>
            </w:pPr>
            <w:r>
              <w:rPr>
                <w:rFonts w:ascii="Arial" w:eastAsia="Arial" w:hAnsi="Arial" w:cs="Arial"/>
                <w:sz w:val="24"/>
              </w:rPr>
              <w:t> </w:t>
            </w:r>
          </w:p>
        </w:tc>
        <w:tc>
          <w:tcPr>
            <w:tcW w:w="6240" w:type="dxa"/>
          </w:tcPr>
          <w:p w:rsidR="00C95625" w:rsidRDefault="00C95625">
            <w:pPr>
              <w:pStyle w:val="normal0"/>
              <w:spacing w:before="100" w:after="280"/>
              <w:jc w:val="both"/>
            </w:pPr>
          </w:p>
          <w:p w:rsidR="00C95625" w:rsidRDefault="007137C7">
            <w:pPr>
              <w:pStyle w:val="normal0"/>
              <w:numPr>
                <w:ilvl w:val="0"/>
                <w:numId w:val="2"/>
              </w:numPr>
              <w:ind w:hanging="359"/>
              <w:contextualSpacing/>
              <w:jc w:val="both"/>
              <w:rPr>
                <w:rFonts w:ascii="Arial" w:eastAsia="Arial" w:hAnsi="Arial" w:cs="Arial"/>
                <w:sz w:val="24"/>
              </w:rPr>
            </w:pPr>
            <w:r>
              <w:rPr>
                <w:rFonts w:ascii="Arial" w:eastAsia="Arial" w:hAnsi="Arial" w:cs="Arial"/>
                <w:sz w:val="24"/>
              </w:rPr>
              <w:t>En casos de daño al cuerpo o a la salud, garantizar la atención inmediata, mediante la remisión a la entidad de salud competente. Se dejará constancia.</w:t>
            </w:r>
          </w:p>
          <w:p w:rsidR="00C95625" w:rsidRDefault="007137C7">
            <w:pPr>
              <w:pStyle w:val="normal0"/>
              <w:numPr>
                <w:ilvl w:val="0"/>
                <w:numId w:val="2"/>
              </w:numPr>
              <w:ind w:hanging="359"/>
              <w:contextualSpacing/>
              <w:jc w:val="both"/>
              <w:rPr>
                <w:rFonts w:ascii="Arial" w:eastAsia="Arial" w:hAnsi="Arial" w:cs="Arial"/>
                <w:sz w:val="24"/>
              </w:rPr>
            </w:pPr>
            <w:r>
              <w:rPr>
                <w:rFonts w:ascii="Arial" w:eastAsia="Arial" w:hAnsi="Arial" w:cs="Arial"/>
                <w:sz w:val="24"/>
              </w:rPr>
              <w:t>Cuando se requieran medidas de restablecimiento de derechos, remitir la situación a la comisaría de familia.</w:t>
            </w:r>
          </w:p>
          <w:p w:rsidR="00C95625" w:rsidRDefault="007137C7">
            <w:pPr>
              <w:pStyle w:val="normal0"/>
              <w:numPr>
                <w:ilvl w:val="0"/>
                <w:numId w:val="2"/>
              </w:numPr>
              <w:ind w:hanging="359"/>
              <w:contextualSpacing/>
              <w:jc w:val="both"/>
              <w:rPr>
                <w:rFonts w:ascii="Arial" w:eastAsia="Arial" w:hAnsi="Arial" w:cs="Arial"/>
                <w:sz w:val="24"/>
              </w:rPr>
            </w:pPr>
            <w:r>
              <w:rPr>
                <w:rFonts w:ascii="Arial" w:eastAsia="Arial" w:hAnsi="Arial" w:cs="Arial"/>
                <w:sz w:val="24"/>
              </w:rPr>
              <w:t>Adoptar las medidas para proteger a los involucrados en la situación de posibles acciones en su contra.</w:t>
            </w:r>
          </w:p>
          <w:p w:rsidR="00C95625" w:rsidRDefault="007137C7">
            <w:pPr>
              <w:pStyle w:val="normal0"/>
              <w:numPr>
                <w:ilvl w:val="0"/>
                <w:numId w:val="2"/>
              </w:numPr>
              <w:ind w:hanging="359"/>
              <w:contextualSpacing/>
              <w:jc w:val="both"/>
              <w:rPr>
                <w:rFonts w:ascii="Arial" w:eastAsia="Arial" w:hAnsi="Arial" w:cs="Arial"/>
                <w:sz w:val="24"/>
              </w:rPr>
            </w:pPr>
            <w:r>
              <w:rPr>
                <w:rFonts w:ascii="Arial" w:eastAsia="Arial" w:hAnsi="Arial" w:cs="Arial"/>
                <w:sz w:val="24"/>
              </w:rPr>
              <w:t>Informar de manera inmediata a los padres. madres o acudientes de todos los estudiantes involucrados.</w:t>
            </w:r>
          </w:p>
          <w:p w:rsidR="00C95625" w:rsidRDefault="007137C7">
            <w:pPr>
              <w:pStyle w:val="normal0"/>
              <w:numPr>
                <w:ilvl w:val="0"/>
                <w:numId w:val="2"/>
              </w:numPr>
              <w:ind w:hanging="359"/>
              <w:contextualSpacing/>
              <w:jc w:val="both"/>
              <w:rPr>
                <w:rFonts w:ascii="Arial" w:eastAsia="Arial" w:hAnsi="Arial" w:cs="Arial"/>
                <w:sz w:val="24"/>
              </w:rPr>
            </w:pPr>
            <w:r>
              <w:rPr>
                <w:rFonts w:ascii="Arial" w:eastAsia="Arial" w:hAnsi="Arial" w:cs="Arial"/>
                <w:sz w:val="24"/>
              </w:rPr>
              <w:t>Generar espacios en los que las partes involucradas y los padres. madres o acudientes de los estudiantes, puedan exponer y precisar lo acontecido. preservando. en cualquier caso, el derecho a la intimidad, confidencialidad y demás derechos.</w:t>
            </w:r>
          </w:p>
          <w:p w:rsidR="00C95625" w:rsidRDefault="007137C7">
            <w:pPr>
              <w:pStyle w:val="normal0"/>
              <w:numPr>
                <w:ilvl w:val="0"/>
                <w:numId w:val="2"/>
              </w:numPr>
              <w:ind w:hanging="359"/>
              <w:contextualSpacing/>
              <w:jc w:val="both"/>
              <w:rPr>
                <w:rFonts w:ascii="Arial" w:eastAsia="Arial" w:hAnsi="Arial" w:cs="Arial"/>
                <w:sz w:val="24"/>
              </w:rPr>
            </w:pPr>
            <w:r>
              <w:rPr>
                <w:rFonts w:ascii="Arial" w:eastAsia="Arial" w:hAnsi="Arial" w:cs="Arial"/>
                <w:sz w:val="24"/>
              </w:rPr>
              <w:t>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C95625" w:rsidRDefault="007137C7">
            <w:pPr>
              <w:pStyle w:val="normal0"/>
              <w:numPr>
                <w:ilvl w:val="0"/>
                <w:numId w:val="2"/>
              </w:numPr>
              <w:spacing w:after="280"/>
              <w:ind w:hanging="359"/>
              <w:contextualSpacing/>
              <w:jc w:val="both"/>
              <w:rPr>
                <w:rFonts w:ascii="Arial" w:eastAsia="Arial" w:hAnsi="Arial" w:cs="Arial"/>
                <w:sz w:val="24"/>
              </w:rPr>
            </w:pPr>
            <w:r>
              <w:rPr>
                <w:rFonts w:ascii="Arial" w:eastAsia="Arial" w:hAnsi="Arial" w:cs="Arial"/>
                <w:sz w:val="24"/>
              </w:rPr>
              <w:t>El comité de convivencia escolar realizará el análisis y seguimiento, a fin de verificar si la solución fue efectiva o si se requiere acudir al protocolo para situaciones de tipo III</w:t>
            </w:r>
          </w:p>
          <w:p w:rsidR="00C95625" w:rsidRDefault="007137C7">
            <w:pPr>
              <w:pStyle w:val="normal0"/>
              <w:spacing w:after="100"/>
              <w:jc w:val="both"/>
            </w:pPr>
            <w:r>
              <w:rPr>
                <w:rFonts w:ascii="Arial" w:eastAsia="Arial" w:hAnsi="Arial" w:cs="Arial"/>
                <w:sz w:val="24"/>
              </w:rPr>
              <w:t> </w:t>
            </w:r>
          </w:p>
        </w:tc>
      </w:tr>
      <w:tr w:rsidR="00C95625">
        <w:tc>
          <w:tcPr>
            <w:tcW w:w="3425" w:type="dxa"/>
          </w:tcPr>
          <w:p w:rsidR="00C95625" w:rsidRDefault="007137C7">
            <w:pPr>
              <w:pStyle w:val="normal0"/>
              <w:spacing w:before="100" w:after="280"/>
              <w:jc w:val="both"/>
            </w:pPr>
            <w:r>
              <w:rPr>
                <w:rFonts w:ascii="Arial" w:eastAsia="Arial" w:hAnsi="Arial" w:cs="Arial"/>
                <w:b/>
                <w:sz w:val="24"/>
              </w:rPr>
              <w:t xml:space="preserve">   Situaciones Tipo III.</w:t>
            </w:r>
          </w:p>
          <w:p w:rsidR="00C95625" w:rsidRDefault="007137C7">
            <w:pPr>
              <w:pStyle w:val="normal0"/>
              <w:spacing w:after="280"/>
              <w:jc w:val="both"/>
            </w:pPr>
            <w:r>
              <w:rPr>
                <w:rFonts w:ascii="Arial" w:eastAsia="Arial" w:hAnsi="Arial" w:cs="Arial"/>
                <w:sz w:val="24"/>
              </w:rPr>
              <w:t xml:space="preserve">Corresponden a esta tipo las situaciones de agresión escolar que sean constitutivas de presuntos delitos contra la libertad, integridad y formación sexual, referidos en el Título IV del Libro 11 de la Ley 599 de 2000, o cuando constituyen cualquier otro delito establecido </w:t>
            </w:r>
            <w:r>
              <w:rPr>
                <w:rFonts w:ascii="Arial" w:eastAsia="Arial" w:hAnsi="Arial" w:cs="Arial"/>
                <w:sz w:val="24"/>
              </w:rPr>
              <w:lastRenderedPageBreak/>
              <w:t>en la ley penal colombiana vigente.</w:t>
            </w:r>
          </w:p>
          <w:p w:rsidR="00C95625" w:rsidRDefault="007137C7">
            <w:pPr>
              <w:pStyle w:val="normal0"/>
              <w:spacing w:after="100"/>
              <w:jc w:val="both"/>
            </w:pPr>
            <w:r>
              <w:rPr>
                <w:rFonts w:ascii="Arial" w:eastAsia="Arial" w:hAnsi="Arial" w:cs="Arial"/>
                <w:sz w:val="24"/>
              </w:rPr>
              <w:t> </w:t>
            </w:r>
          </w:p>
        </w:tc>
        <w:tc>
          <w:tcPr>
            <w:tcW w:w="6240" w:type="dxa"/>
          </w:tcPr>
          <w:p w:rsidR="00C95625" w:rsidRDefault="00C95625">
            <w:pPr>
              <w:pStyle w:val="normal0"/>
              <w:spacing w:before="100" w:after="280"/>
              <w:jc w:val="both"/>
            </w:pPr>
          </w:p>
          <w:p w:rsidR="00C95625" w:rsidRDefault="007137C7">
            <w:pPr>
              <w:pStyle w:val="normal0"/>
              <w:numPr>
                <w:ilvl w:val="0"/>
                <w:numId w:val="3"/>
              </w:numPr>
              <w:ind w:hanging="359"/>
              <w:contextualSpacing/>
              <w:jc w:val="both"/>
              <w:rPr>
                <w:rFonts w:ascii="Arial" w:eastAsia="Arial" w:hAnsi="Arial" w:cs="Arial"/>
                <w:sz w:val="24"/>
              </w:rPr>
            </w:pPr>
            <w:r>
              <w:rPr>
                <w:rFonts w:ascii="Arial" w:eastAsia="Arial" w:hAnsi="Arial" w:cs="Arial"/>
                <w:sz w:val="24"/>
              </w:rPr>
              <w:t>En casos de daño al cuerpo o a la salud. garantizar la atención inmediata, mediante la remisión a las entidades competentes. Ese Centro 1 Piendamó</w:t>
            </w:r>
          </w:p>
          <w:p w:rsidR="00C95625" w:rsidRDefault="007137C7">
            <w:pPr>
              <w:pStyle w:val="normal0"/>
              <w:numPr>
                <w:ilvl w:val="0"/>
                <w:numId w:val="3"/>
              </w:numPr>
              <w:ind w:hanging="359"/>
              <w:contextualSpacing/>
              <w:jc w:val="both"/>
              <w:rPr>
                <w:rFonts w:ascii="Arial" w:eastAsia="Arial" w:hAnsi="Arial" w:cs="Arial"/>
                <w:sz w:val="24"/>
              </w:rPr>
            </w:pPr>
            <w:r>
              <w:rPr>
                <w:rFonts w:ascii="Arial" w:eastAsia="Arial" w:hAnsi="Arial" w:cs="Arial"/>
                <w:sz w:val="24"/>
              </w:rPr>
              <w:t>Informar de manera inmediata a los padres, madres o acudientes de todos los estudiantes involucrados.</w:t>
            </w:r>
          </w:p>
          <w:p w:rsidR="00C95625" w:rsidRDefault="007137C7">
            <w:pPr>
              <w:pStyle w:val="normal0"/>
              <w:numPr>
                <w:ilvl w:val="0"/>
                <w:numId w:val="3"/>
              </w:numPr>
              <w:ind w:hanging="359"/>
              <w:contextualSpacing/>
              <w:jc w:val="both"/>
              <w:rPr>
                <w:rFonts w:ascii="Arial" w:eastAsia="Arial" w:hAnsi="Arial" w:cs="Arial"/>
                <w:sz w:val="24"/>
              </w:rPr>
            </w:pPr>
            <w:r>
              <w:rPr>
                <w:rFonts w:ascii="Arial" w:eastAsia="Arial" w:hAnsi="Arial" w:cs="Arial"/>
                <w:sz w:val="24"/>
              </w:rPr>
              <w:t>El presidente del Comité Escolar de Convivencia de manera inmediata y por el medio más expedito, pondrá la situación en conocimiento de la Policía Nacional.</w:t>
            </w:r>
          </w:p>
          <w:p w:rsidR="00C95625" w:rsidRDefault="007137C7">
            <w:pPr>
              <w:pStyle w:val="normal0"/>
              <w:numPr>
                <w:ilvl w:val="0"/>
                <w:numId w:val="3"/>
              </w:numPr>
              <w:ind w:hanging="359"/>
              <w:contextualSpacing/>
              <w:jc w:val="both"/>
              <w:rPr>
                <w:rFonts w:ascii="Arial" w:eastAsia="Arial" w:hAnsi="Arial" w:cs="Arial"/>
                <w:sz w:val="24"/>
              </w:rPr>
            </w:pPr>
            <w:r>
              <w:rPr>
                <w:rFonts w:ascii="Arial" w:eastAsia="Arial" w:hAnsi="Arial" w:cs="Arial"/>
                <w:sz w:val="24"/>
              </w:rPr>
              <w:t xml:space="preserve">Citación al comité de convivencia escolar de carácter </w:t>
            </w:r>
            <w:r>
              <w:rPr>
                <w:rFonts w:ascii="Arial" w:eastAsia="Arial" w:hAnsi="Arial" w:cs="Arial"/>
                <w:sz w:val="24"/>
              </w:rPr>
              <w:lastRenderedPageBreak/>
              <w:t>urgente. Guardar reserva de aquella información que pueda atentar contra el derecho a la intimidad y confidencialidad de las partes involucradas.</w:t>
            </w:r>
          </w:p>
          <w:p w:rsidR="00C95625" w:rsidRDefault="007137C7">
            <w:pPr>
              <w:pStyle w:val="normal0"/>
              <w:numPr>
                <w:ilvl w:val="0"/>
                <w:numId w:val="3"/>
              </w:numPr>
              <w:ind w:hanging="359"/>
              <w:contextualSpacing/>
              <w:jc w:val="both"/>
              <w:rPr>
                <w:rFonts w:ascii="Arial" w:eastAsia="Arial" w:hAnsi="Arial" w:cs="Arial"/>
                <w:sz w:val="24"/>
              </w:rPr>
            </w:pPr>
            <w:r>
              <w:rPr>
                <w:rFonts w:ascii="Arial" w:eastAsia="Arial" w:hAnsi="Arial" w:cs="Arial"/>
                <w:sz w:val="24"/>
              </w:rPr>
              <w:t>El comité escolar de convivencia adoptará, de manera inmediata, las medidas  tendientes a proteger dentro del ámbito de sus competencias a la víctima, a quien se le atribuye la agresión y a las personas que hayan informado o hagan parte de la situación presentada.</w:t>
            </w:r>
          </w:p>
          <w:p w:rsidR="00C95625" w:rsidRDefault="007137C7">
            <w:pPr>
              <w:pStyle w:val="normal0"/>
              <w:numPr>
                <w:ilvl w:val="0"/>
                <w:numId w:val="3"/>
              </w:numPr>
              <w:spacing w:after="100"/>
              <w:ind w:hanging="359"/>
              <w:contextualSpacing/>
              <w:jc w:val="both"/>
              <w:rPr>
                <w:rFonts w:ascii="Arial" w:eastAsia="Arial" w:hAnsi="Arial" w:cs="Arial"/>
                <w:sz w:val="24"/>
              </w:rPr>
            </w:pPr>
            <w:r>
              <w:rPr>
                <w:rFonts w:ascii="Arial" w:eastAsia="Arial" w:hAnsi="Arial" w:cs="Arial"/>
                <w:sz w:val="24"/>
              </w:rPr>
              <w:t>Los casos sometidos a este protocolo serán objeto de seguimiento por parte del comité escolar de convivencia, de la autoridad que asuma el conocimiento y del comité municipal,  o departamental de convivencia escolar que ejerza jurisdicción sobre el establecimiento educativo en el cual se presentó el hecho. </w:t>
            </w:r>
          </w:p>
        </w:tc>
      </w:tr>
    </w:tbl>
    <w:p w:rsidR="00C95625" w:rsidRDefault="00C95625">
      <w:pPr>
        <w:pStyle w:val="normal0"/>
        <w:spacing w:line="360" w:lineRule="auto"/>
        <w:jc w:val="both"/>
      </w:pPr>
    </w:p>
    <w:p w:rsidR="00C95625" w:rsidRDefault="007137C7">
      <w:pPr>
        <w:pStyle w:val="normal0"/>
        <w:tabs>
          <w:tab w:val="left" w:pos="210"/>
        </w:tabs>
        <w:spacing w:line="360" w:lineRule="auto"/>
        <w:jc w:val="both"/>
      </w:pPr>
      <w:r>
        <w:rPr>
          <w:rFonts w:ascii="Arial" w:eastAsia="Arial" w:hAnsi="Arial" w:cs="Arial"/>
          <w:sz w:val="24"/>
        </w:rPr>
        <w:tab/>
      </w:r>
      <w:r>
        <w:rPr>
          <w:rFonts w:ascii="Arial" w:eastAsia="Arial" w:hAnsi="Arial" w:cs="Arial"/>
          <w:b/>
          <w:sz w:val="24"/>
        </w:rPr>
        <w:t xml:space="preserve">Parágrafo: </w:t>
      </w:r>
      <w:r>
        <w:rPr>
          <w:rFonts w:ascii="Arial" w:eastAsia="Arial" w:hAnsi="Arial" w:cs="Arial"/>
          <w:sz w:val="24"/>
        </w:rPr>
        <w:t>En el presente Manual no podrán estar dirimidas todas las faltas que  se presentan en la Institución. Las situaciones y la clasificación de éstas se determinarán desde el Colegio teniendo en cuenta las circunstancias y consecuencias de la acción.</w:t>
      </w:r>
    </w:p>
    <w:p w:rsidR="00C95625" w:rsidRDefault="00C95625">
      <w:pPr>
        <w:pStyle w:val="normal0"/>
        <w:spacing w:line="360" w:lineRule="auto"/>
        <w:jc w:val="both"/>
      </w:pPr>
    </w:p>
    <w:p w:rsidR="005920E6" w:rsidRDefault="005920E6">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CAPÍTULO 5</w:t>
      </w:r>
    </w:p>
    <w:p w:rsidR="00C95625" w:rsidRDefault="007137C7">
      <w:pPr>
        <w:pStyle w:val="normal0"/>
        <w:spacing w:line="360" w:lineRule="auto"/>
        <w:jc w:val="center"/>
      </w:pPr>
      <w:r>
        <w:rPr>
          <w:rFonts w:ascii="Arial" w:eastAsia="Arial" w:hAnsi="Arial" w:cs="Arial"/>
          <w:b/>
          <w:sz w:val="24"/>
        </w:rPr>
        <w:t>ACCIONES PEDAGÓGICAS Y SANCIONES</w:t>
      </w:r>
    </w:p>
    <w:p w:rsidR="005920E6" w:rsidRDefault="005920E6">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Artículo36. </w:t>
      </w:r>
      <w:r>
        <w:rPr>
          <w:rFonts w:ascii="Arial" w:eastAsia="Arial" w:hAnsi="Arial" w:cs="Arial"/>
          <w:sz w:val="24"/>
        </w:rPr>
        <w:t>El Colegio podrá aplicar las siguientes acciones pedagógicas y sanciones de acuerdo con la gravedad de la falta cometida:</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ACCIONES PEDAGÓGICAS Y SANCIONES PARA SITUACIONES DE TIPO I</w:t>
      </w:r>
    </w:p>
    <w:p w:rsidR="00C95625" w:rsidRDefault="007137C7">
      <w:pPr>
        <w:pStyle w:val="normal0"/>
        <w:numPr>
          <w:ilvl w:val="0"/>
          <w:numId w:val="29"/>
        </w:numPr>
        <w:spacing w:line="360" w:lineRule="auto"/>
        <w:ind w:hanging="359"/>
        <w:contextualSpacing/>
        <w:jc w:val="both"/>
        <w:rPr>
          <w:rFonts w:ascii="Arial" w:eastAsia="Arial" w:hAnsi="Arial" w:cs="Arial"/>
          <w:sz w:val="24"/>
        </w:rPr>
      </w:pPr>
      <w:r>
        <w:rPr>
          <w:rFonts w:ascii="Arial" w:eastAsia="Arial" w:hAnsi="Arial" w:cs="Arial"/>
          <w:sz w:val="24"/>
        </w:rPr>
        <w:t>Diálogo reflexivo -  fijación de compromisos y excusas al afectado.</w:t>
      </w:r>
    </w:p>
    <w:p w:rsidR="00C95625" w:rsidRDefault="007137C7">
      <w:pPr>
        <w:pStyle w:val="normal0"/>
        <w:numPr>
          <w:ilvl w:val="0"/>
          <w:numId w:val="29"/>
        </w:numPr>
        <w:spacing w:line="360" w:lineRule="auto"/>
        <w:ind w:hanging="359"/>
        <w:contextualSpacing/>
        <w:jc w:val="both"/>
        <w:rPr>
          <w:rFonts w:ascii="Arial" w:eastAsia="Arial" w:hAnsi="Arial" w:cs="Arial"/>
          <w:sz w:val="24"/>
        </w:rPr>
      </w:pPr>
      <w:r>
        <w:rPr>
          <w:rFonts w:ascii="Arial" w:eastAsia="Arial" w:hAnsi="Arial" w:cs="Arial"/>
          <w:sz w:val="24"/>
        </w:rPr>
        <w:t>Acta de acuerdo y conciliación</w:t>
      </w:r>
    </w:p>
    <w:p w:rsidR="00C95625" w:rsidRDefault="007137C7">
      <w:pPr>
        <w:pStyle w:val="normal0"/>
        <w:numPr>
          <w:ilvl w:val="0"/>
          <w:numId w:val="29"/>
        </w:numPr>
        <w:spacing w:line="360" w:lineRule="auto"/>
        <w:ind w:hanging="359"/>
        <w:contextualSpacing/>
        <w:jc w:val="both"/>
        <w:rPr>
          <w:rFonts w:ascii="Arial" w:eastAsia="Arial" w:hAnsi="Arial" w:cs="Arial"/>
          <w:sz w:val="24"/>
        </w:rPr>
      </w:pPr>
      <w:r>
        <w:rPr>
          <w:rFonts w:ascii="Arial" w:eastAsia="Arial" w:hAnsi="Arial" w:cs="Arial"/>
          <w:sz w:val="24"/>
        </w:rPr>
        <w:t>Apoyo con Psico orientación e informe al acudiente.</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Parágrafo 1</w:t>
      </w:r>
      <w:r>
        <w:rPr>
          <w:rFonts w:ascii="Arial" w:eastAsia="Arial" w:hAnsi="Arial" w:cs="Arial"/>
          <w:sz w:val="24"/>
        </w:rPr>
        <w:t>. Para ayudarle al estudiante a mejorar, se le asignará un trabajo Pedagógico reflexivo que podrá desarrollar en el Colegio, durante o después de la jornada escolar. Asignado y orientado por la oficina de psico orientación.</w:t>
      </w:r>
    </w:p>
    <w:p w:rsidR="002E58F8" w:rsidRDefault="002E58F8">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Parágrafo 2:</w:t>
      </w:r>
      <w:r>
        <w:rPr>
          <w:rFonts w:ascii="Arial" w:eastAsia="Arial" w:hAnsi="Arial" w:cs="Arial"/>
          <w:sz w:val="24"/>
        </w:rPr>
        <w:t xml:space="preserve"> Por reincidencia en situaciones de tipo I y teniendo en cuenta la afectación a la convivencia, después de seguir el conducto regular, el comité de convivencia puede facultar al rector para aplicar suspensión de actividades escolares hasta por tres días y hasta dos veces. De no mejorar la situación será remitida a consejo directivo como última instancia.</w:t>
      </w:r>
    </w:p>
    <w:p w:rsidR="00C95625" w:rsidRDefault="007137C7">
      <w:pPr>
        <w:pStyle w:val="normal0"/>
        <w:spacing w:line="360" w:lineRule="auto"/>
        <w:jc w:val="both"/>
      </w:pPr>
      <w:r>
        <w:rPr>
          <w:rFonts w:ascii="Arial" w:eastAsia="Arial" w:hAnsi="Arial" w:cs="Arial"/>
          <w:b/>
          <w:sz w:val="24"/>
        </w:rPr>
        <w:lastRenderedPageBreak/>
        <w:t>Parágrafo 3</w:t>
      </w:r>
      <w:r>
        <w:rPr>
          <w:rFonts w:ascii="Arial" w:eastAsia="Arial" w:hAnsi="Arial" w:cs="Arial"/>
          <w:sz w:val="24"/>
        </w:rPr>
        <w:t xml:space="preserve">: El estudiante una vez cumpla la suspensión debe colocarse al día con las actividades escolares dejadas de realizar. </w:t>
      </w:r>
    </w:p>
    <w:p w:rsidR="002E58F8" w:rsidRDefault="002E58F8">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Parágrafo 4:</w:t>
      </w:r>
      <w:r>
        <w:rPr>
          <w:rFonts w:ascii="Arial" w:eastAsia="Arial" w:hAnsi="Arial" w:cs="Arial"/>
          <w:sz w:val="24"/>
        </w:rPr>
        <w:t xml:space="preserve"> Al finalizar el periodo académico se desarrollará una actividad pedagógica en contra jornada donde es obligatoria la asistencia de los estudiantes que hayan cometido faltas a la convivencia y deben ser acompañados de sus acudientes, los estudiantes socializarán los trabajos desarrollados. Se apoyará con profesionales para superar las dificultades.</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sz w:val="24"/>
        </w:rPr>
        <w:t>En consonancia con el artículo 39 numeral 6 del Decreto 1965 que Reglamenta la Ley 1620, El INAMIX asume la siguiente definición:</w:t>
      </w:r>
    </w:p>
    <w:p w:rsidR="002E58F8" w:rsidRDefault="002E58F8">
      <w:pPr>
        <w:pStyle w:val="normal0"/>
        <w:spacing w:before="19" w:line="360" w:lineRule="auto"/>
        <w:ind w:hanging="282"/>
        <w:jc w:val="both"/>
        <w:rPr>
          <w:rFonts w:ascii="Arial" w:eastAsia="Arial" w:hAnsi="Arial" w:cs="Arial"/>
          <w:b/>
          <w:sz w:val="24"/>
        </w:rPr>
      </w:pPr>
    </w:p>
    <w:p w:rsidR="00C95625" w:rsidRDefault="007137C7">
      <w:pPr>
        <w:pStyle w:val="normal0"/>
        <w:spacing w:before="19" w:line="360" w:lineRule="auto"/>
        <w:ind w:hanging="282"/>
        <w:jc w:val="both"/>
      </w:pPr>
      <w:r>
        <w:rPr>
          <w:rFonts w:ascii="Arial" w:eastAsia="Arial" w:hAnsi="Arial" w:cs="Arial"/>
          <w:b/>
          <w:sz w:val="24"/>
        </w:rPr>
        <w:t xml:space="preserve">Restablecimiento de los Derechos de los niños, niñas y adolescentes. </w:t>
      </w:r>
      <w:r>
        <w:rPr>
          <w:rFonts w:ascii="Arial" w:eastAsia="Arial" w:hAnsi="Arial" w:cs="Arial"/>
          <w:sz w:val="24"/>
        </w:rPr>
        <w:t>Es el conjunto de actuaciones administrativas y de otra naturaleza, que se desarrollan Para la restauración de su dignidad e integridad como sujetos de derechos, y de su capacidad para disfrutar efectivamente de los derechos que le han sido vulnerados.</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ACCIONES PEDAGÓGICAS Y SANCIONES PARA SITUACIONES DE TIPO II</w:t>
      </w:r>
    </w:p>
    <w:p w:rsidR="00C95625" w:rsidRDefault="007137C7">
      <w:pPr>
        <w:pStyle w:val="normal0"/>
        <w:numPr>
          <w:ilvl w:val="0"/>
          <w:numId w:val="30"/>
        </w:numPr>
        <w:spacing w:line="360" w:lineRule="auto"/>
        <w:ind w:hanging="359"/>
        <w:contextualSpacing/>
        <w:jc w:val="both"/>
        <w:rPr>
          <w:rFonts w:ascii="Arial" w:eastAsia="Arial" w:hAnsi="Arial" w:cs="Arial"/>
          <w:sz w:val="24"/>
        </w:rPr>
      </w:pPr>
      <w:r>
        <w:rPr>
          <w:rFonts w:ascii="Arial" w:eastAsia="Arial" w:hAnsi="Arial" w:cs="Arial"/>
          <w:sz w:val="24"/>
        </w:rPr>
        <w:t>Anotación en el formato de seguimiento del Estudiante.</w:t>
      </w:r>
    </w:p>
    <w:p w:rsidR="00C95625" w:rsidRDefault="007137C7">
      <w:pPr>
        <w:pStyle w:val="normal0"/>
        <w:numPr>
          <w:ilvl w:val="0"/>
          <w:numId w:val="30"/>
        </w:numPr>
        <w:spacing w:line="360" w:lineRule="auto"/>
        <w:ind w:hanging="359"/>
        <w:contextualSpacing/>
        <w:jc w:val="both"/>
        <w:rPr>
          <w:rFonts w:ascii="Arial" w:eastAsia="Arial" w:hAnsi="Arial" w:cs="Arial"/>
          <w:sz w:val="24"/>
        </w:rPr>
      </w:pPr>
      <w:r>
        <w:rPr>
          <w:rFonts w:ascii="Arial" w:eastAsia="Arial" w:hAnsi="Arial" w:cs="Arial"/>
          <w:sz w:val="24"/>
        </w:rPr>
        <w:t xml:space="preserve">Amonestación por escrito en el observador del estudiante en presencia del acudiente. </w:t>
      </w:r>
    </w:p>
    <w:p w:rsidR="00C95625" w:rsidRDefault="007137C7">
      <w:pPr>
        <w:pStyle w:val="normal0"/>
        <w:numPr>
          <w:ilvl w:val="0"/>
          <w:numId w:val="30"/>
        </w:numPr>
        <w:spacing w:line="360" w:lineRule="auto"/>
        <w:ind w:hanging="359"/>
        <w:contextualSpacing/>
        <w:jc w:val="both"/>
        <w:rPr>
          <w:rFonts w:ascii="Arial" w:eastAsia="Arial" w:hAnsi="Arial" w:cs="Arial"/>
          <w:sz w:val="24"/>
        </w:rPr>
      </w:pPr>
      <w:r>
        <w:rPr>
          <w:rFonts w:ascii="Arial" w:eastAsia="Arial" w:hAnsi="Arial" w:cs="Arial"/>
          <w:sz w:val="24"/>
        </w:rPr>
        <w:t>Firma de acta de conciliación y de compromisos</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Parágrafo</w:t>
      </w:r>
      <w:r>
        <w:rPr>
          <w:rFonts w:ascii="Arial" w:eastAsia="Arial" w:hAnsi="Arial" w:cs="Arial"/>
          <w:sz w:val="24"/>
        </w:rPr>
        <w:t xml:space="preserve">1: Para ayudarle al estudiante a  mejorar, se  le asignará un trabajo  de crecimiento personal que deberá desarrollar en el Colegio en contra jornada.   Los  días  para  este  trabajo  serán determinados por el Comité de convivencia escolar. </w:t>
      </w:r>
    </w:p>
    <w:p w:rsidR="002E58F8" w:rsidRDefault="002E58F8">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Parágrafo 2:</w:t>
      </w:r>
      <w:r>
        <w:rPr>
          <w:rFonts w:ascii="Arial" w:eastAsia="Arial" w:hAnsi="Arial" w:cs="Arial"/>
          <w:sz w:val="24"/>
        </w:rPr>
        <w:t xml:space="preserve"> Por reincidencia en situaciones de tipo II  y teniendo en cuenta la afectación a la convivencia, después de seguir el conducto regular, el comité de convivencia puede facultar al rector para aplicar suspensión de actividades escolares hasta por 5 días y hasta dos veces. De no mejorar la situación será remitida a consejo directivo como última instancia.</w:t>
      </w:r>
    </w:p>
    <w:p w:rsidR="002E58F8" w:rsidRDefault="002E58F8">
      <w:pPr>
        <w:pStyle w:val="normal0"/>
        <w:spacing w:before="6" w:line="360" w:lineRule="auto"/>
        <w:jc w:val="both"/>
        <w:rPr>
          <w:rFonts w:ascii="Arial" w:eastAsia="Arial" w:hAnsi="Arial" w:cs="Arial"/>
          <w:b/>
          <w:sz w:val="24"/>
        </w:rPr>
      </w:pPr>
    </w:p>
    <w:p w:rsidR="00C95625" w:rsidRDefault="007137C7">
      <w:pPr>
        <w:pStyle w:val="normal0"/>
        <w:spacing w:before="6" w:line="360" w:lineRule="auto"/>
        <w:jc w:val="both"/>
      </w:pPr>
      <w:r>
        <w:rPr>
          <w:rFonts w:ascii="Arial" w:eastAsia="Arial" w:hAnsi="Arial" w:cs="Arial"/>
          <w:b/>
          <w:sz w:val="24"/>
        </w:rPr>
        <w:t>Parágrafo 3</w:t>
      </w:r>
      <w:r>
        <w:rPr>
          <w:rFonts w:ascii="Arial" w:eastAsia="Arial" w:hAnsi="Arial" w:cs="Arial"/>
          <w:sz w:val="24"/>
        </w:rPr>
        <w:t>: El estudiante una vez cumpla la suspensión deberá colocarse al día con las actividades escolares dejadas de realizar, para lo cual deberá apoyarse en los compañeros de clase.</w:t>
      </w:r>
    </w:p>
    <w:p w:rsidR="002E58F8" w:rsidRDefault="002E58F8">
      <w:pPr>
        <w:pStyle w:val="normal0"/>
        <w:spacing w:before="6" w:line="360" w:lineRule="auto"/>
        <w:jc w:val="both"/>
        <w:rPr>
          <w:rFonts w:ascii="Arial" w:eastAsia="Arial" w:hAnsi="Arial" w:cs="Arial"/>
          <w:b/>
          <w:sz w:val="24"/>
        </w:rPr>
      </w:pPr>
    </w:p>
    <w:p w:rsidR="00C95625" w:rsidRDefault="007137C7">
      <w:pPr>
        <w:pStyle w:val="normal0"/>
        <w:spacing w:before="6" w:line="360" w:lineRule="auto"/>
        <w:jc w:val="both"/>
      </w:pPr>
      <w:r>
        <w:rPr>
          <w:rFonts w:ascii="Arial" w:eastAsia="Arial" w:hAnsi="Arial" w:cs="Arial"/>
          <w:b/>
          <w:sz w:val="24"/>
        </w:rPr>
        <w:lastRenderedPageBreak/>
        <w:t>Parágrafo 4:</w:t>
      </w:r>
      <w:r>
        <w:rPr>
          <w:rFonts w:ascii="Arial" w:eastAsia="Arial" w:hAnsi="Arial" w:cs="Arial"/>
          <w:sz w:val="24"/>
        </w:rPr>
        <w:t xml:space="preserve"> La institución fijará una vez por periodo los días para el desarrollo de las actividades formativas de los estudiantes que hayan cometido faltas a la convivencia. Las cuales contarán con el apoyo de las instituciones tales como policía de infancia y adolescencia, comisaría de familia, personería, fiscalía, icbf entre otros. La asistencia es obligatoria a estudiantes y acudientes. En estas jornadas se socializará el trabajo desarrollado por los estudiantes.</w:t>
      </w:r>
    </w:p>
    <w:p w:rsidR="00C95625" w:rsidRDefault="00C95625">
      <w:pPr>
        <w:pStyle w:val="normal0"/>
        <w:spacing w:before="6" w:line="360" w:lineRule="auto"/>
        <w:jc w:val="both"/>
      </w:pPr>
    </w:p>
    <w:p w:rsidR="00C95625" w:rsidRDefault="007137C7">
      <w:pPr>
        <w:pStyle w:val="normal0"/>
        <w:spacing w:line="360" w:lineRule="auto"/>
        <w:jc w:val="both"/>
      </w:pPr>
      <w:r>
        <w:rPr>
          <w:rFonts w:ascii="Arial" w:eastAsia="Arial" w:hAnsi="Arial" w:cs="Arial"/>
          <w:b/>
          <w:sz w:val="24"/>
        </w:rPr>
        <w:t>ACCIONES PEDAGÓGICAS Y SANCIONES PARA SITUACIONES DE TIPO III</w:t>
      </w:r>
    </w:p>
    <w:p w:rsidR="00C95625" w:rsidRDefault="007137C7">
      <w:pPr>
        <w:pStyle w:val="normal0"/>
        <w:numPr>
          <w:ilvl w:val="1"/>
          <w:numId w:val="8"/>
        </w:numPr>
        <w:spacing w:line="360" w:lineRule="auto"/>
        <w:ind w:hanging="374"/>
        <w:contextualSpacing/>
        <w:jc w:val="both"/>
        <w:rPr>
          <w:rFonts w:ascii="Arial" w:eastAsia="Arial" w:hAnsi="Arial" w:cs="Arial"/>
          <w:sz w:val="24"/>
        </w:rPr>
      </w:pPr>
      <w:r>
        <w:rPr>
          <w:rFonts w:ascii="Arial" w:eastAsia="Arial" w:hAnsi="Arial" w:cs="Arial"/>
          <w:sz w:val="24"/>
        </w:rPr>
        <w:t xml:space="preserve">Matrícula Condicional </w:t>
      </w:r>
    </w:p>
    <w:p w:rsidR="00C95625" w:rsidRDefault="007137C7">
      <w:pPr>
        <w:pStyle w:val="normal0"/>
        <w:numPr>
          <w:ilvl w:val="1"/>
          <w:numId w:val="8"/>
        </w:numPr>
        <w:spacing w:line="360" w:lineRule="auto"/>
        <w:ind w:hanging="374"/>
        <w:contextualSpacing/>
        <w:jc w:val="both"/>
        <w:rPr>
          <w:rFonts w:ascii="Arial" w:eastAsia="Arial" w:hAnsi="Arial" w:cs="Arial"/>
          <w:sz w:val="24"/>
        </w:rPr>
      </w:pPr>
      <w:r>
        <w:rPr>
          <w:rFonts w:ascii="Arial" w:eastAsia="Arial" w:hAnsi="Arial" w:cs="Arial"/>
          <w:sz w:val="24"/>
        </w:rPr>
        <w:t>Cancelación de la matrícula.</w:t>
      </w:r>
    </w:p>
    <w:p w:rsidR="00C95625" w:rsidRDefault="007137C7">
      <w:pPr>
        <w:pStyle w:val="normal0"/>
        <w:numPr>
          <w:ilvl w:val="1"/>
          <w:numId w:val="8"/>
        </w:numPr>
        <w:spacing w:line="360" w:lineRule="auto"/>
        <w:ind w:hanging="374"/>
        <w:contextualSpacing/>
        <w:jc w:val="both"/>
        <w:rPr>
          <w:rFonts w:ascii="Arial" w:eastAsia="Arial" w:hAnsi="Arial" w:cs="Arial"/>
          <w:sz w:val="24"/>
        </w:rPr>
      </w:pPr>
      <w:r>
        <w:rPr>
          <w:rFonts w:ascii="Arial" w:eastAsia="Arial" w:hAnsi="Arial" w:cs="Arial"/>
          <w:sz w:val="24"/>
        </w:rPr>
        <w:t>No Renovación de la matrícula.</w:t>
      </w:r>
    </w:p>
    <w:p w:rsidR="00C95625" w:rsidRDefault="00C95625">
      <w:pPr>
        <w:pStyle w:val="normal0"/>
        <w:spacing w:line="360" w:lineRule="auto"/>
        <w:ind w:left="360"/>
        <w:jc w:val="both"/>
      </w:pPr>
    </w:p>
    <w:p w:rsidR="00C95625" w:rsidRDefault="007137C7">
      <w:pPr>
        <w:pStyle w:val="normal0"/>
        <w:spacing w:line="360" w:lineRule="auto"/>
        <w:jc w:val="both"/>
      </w:pPr>
      <w:r>
        <w:rPr>
          <w:rFonts w:ascii="Arial" w:eastAsia="Arial" w:hAnsi="Arial" w:cs="Arial"/>
          <w:b/>
          <w:sz w:val="24"/>
        </w:rPr>
        <w:t>Parágrafo</w:t>
      </w:r>
      <w:r>
        <w:rPr>
          <w:rFonts w:ascii="Arial" w:eastAsia="Arial" w:hAnsi="Arial" w:cs="Arial"/>
          <w:sz w:val="24"/>
        </w:rPr>
        <w:t xml:space="preserve">1: Para ayudarle al/la  estudiante a  mejorar, se  le asignará un trabajo  de crecimiento personal que deberá desarrollar en el Colegio en contra jornada.   Los  días  para  este  trabajo  serán determinados por el Comité de convivencia escolar. </w:t>
      </w:r>
    </w:p>
    <w:p w:rsidR="002E58F8" w:rsidRDefault="002E58F8">
      <w:pPr>
        <w:pStyle w:val="normal0"/>
        <w:spacing w:before="6" w:line="360" w:lineRule="auto"/>
        <w:jc w:val="both"/>
        <w:rPr>
          <w:rFonts w:ascii="Arial" w:eastAsia="Arial" w:hAnsi="Arial" w:cs="Arial"/>
          <w:b/>
          <w:sz w:val="24"/>
        </w:rPr>
      </w:pPr>
    </w:p>
    <w:p w:rsidR="00C95625" w:rsidRDefault="007137C7">
      <w:pPr>
        <w:pStyle w:val="normal0"/>
        <w:spacing w:before="6" w:line="360" w:lineRule="auto"/>
        <w:jc w:val="both"/>
      </w:pPr>
      <w:r>
        <w:rPr>
          <w:rFonts w:ascii="Arial" w:eastAsia="Arial" w:hAnsi="Arial" w:cs="Arial"/>
          <w:b/>
          <w:sz w:val="24"/>
        </w:rPr>
        <w:t>Parágrafo 2:</w:t>
      </w:r>
      <w:r>
        <w:rPr>
          <w:rFonts w:ascii="Arial" w:eastAsia="Arial" w:hAnsi="Arial" w:cs="Arial"/>
          <w:sz w:val="24"/>
        </w:rPr>
        <w:t xml:space="preserve"> La institución fijará una vez por periodo los días para el desarrollo de las actividades formativas de los estudiantes que sean objeto de  MATRICULA CONDICIONAL. Las cuales contarán con el apoyo de las instituciones tales como policía de infancia y adolescencia, comisaría de familia, personería, fiscalía, icbf entre otros. La asistencia es obligatoria a estudiantes y acudientes. En estas jornadas se socializará el trabajo desarrollado por los estudiantes.</w:t>
      </w:r>
    </w:p>
    <w:p w:rsidR="00C95625" w:rsidRDefault="00C95625">
      <w:pPr>
        <w:pStyle w:val="normal0"/>
        <w:spacing w:line="360" w:lineRule="auto"/>
        <w:ind w:left="360"/>
        <w:jc w:val="both"/>
      </w:pPr>
    </w:p>
    <w:p w:rsidR="00DC6F8B" w:rsidRDefault="00DC6F8B">
      <w:pPr>
        <w:pStyle w:val="normal0"/>
        <w:spacing w:line="360" w:lineRule="auto"/>
        <w:ind w:left="360"/>
        <w:jc w:val="both"/>
      </w:pPr>
    </w:p>
    <w:p w:rsidR="00DC6F8B" w:rsidRDefault="00DC6F8B">
      <w:pPr>
        <w:pStyle w:val="normal0"/>
        <w:spacing w:line="360" w:lineRule="auto"/>
        <w:ind w:left="360"/>
        <w:jc w:val="both"/>
      </w:pPr>
    </w:p>
    <w:p w:rsidR="002E58F8" w:rsidRDefault="007137C7" w:rsidP="002E58F8">
      <w:pPr>
        <w:pStyle w:val="normal0"/>
        <w:spacing w:line="360" w:lineRule="auto"/>
        <w:jc w:val="center"/>
        <w:rPr>
          <w:rFonts w:ascii="Arial" w:eastAsia="Arial" w:hAnsi="Arial" w:cs="Arial"/>
          <w:b/>
          <w:sz w:val="24"/>
        </w:rPr>
      </w:pPr>
      <w:r>
        <w:rPr>
          <w:rFonts w:ascii="Arial" w:eastAsia="Arial" w:hAnsi="Arial" w:cs="Arial"/>
          <w:b/>
          <w:sz w:val="24"/>
        </w:rPr>
        <w:t xml:space="preserve">CAPÍTULO 6 </w:t>
      </w:r>
    </w:p>
    <w:p w:rsidR="00C95625" w:rsidRDefault="007137C7" w:rsidP="002E58F8">
      <w:pPr>
        <w:pStyle w:val="normal0"/>
        <w:spacing w:line="360" w:lineRule="auto"/>
        <w:jc w:val="center"/>
      </w:pPr>
      <w:r>
        <w:rPr>
          <w:rFonts w:ascii="Arial" w:eastAsia="Arial" w:hAnsi="Arial" w:cs="Arial"/>
          <w:b/>
          <w:sz w:val="24"/>
        </w:rPr>
        <w:t>CONDUCTO REGULAR Y DEBIDO PROCESO</w:t>
      </w:r>
    </w:p>
    <w:p w:rsidR="002E58F8" w:rsidRDefault="002E58F8">
      <w:pPr>
        <w:pStyle w:val="normal0"/>
        <w:tabs>
          <w:tab w:val="left" w:pos="4785"/>
        </w:tabs>
        <w:spacing w:line="360" w:lineRule="auto"/>
        <w:jc w:val="both"/>
        <w:rPr>
          <w:rFonts w:ascii="Arial" w:eastAsia="Arial" w:hAnsi="Arial" w:cs="Arial"/>
          <w:b/>
          <w:sz w:val="24"/>
        </w:rPr>
      </w:pPr>
    </w:p>
    <w:p w:rsidR="00C95625" w:rsidRDefault="007137C7">
      <w:pPr>
        <w:pStyle w:val="normal0"/>
        <w:tabs>
          <w:tab w:val="left" w:pos="4785"/>
        </w:tabs>
        <w:spacing w:line="360" w:lineRule="auto"/>
        <w:jc w:val="both"/>
      </w:pPr>
      <w:r>
        <w:rPr>
          <w:rFonts w:ascii="Arial" w:eastAsia="Arial" w:hAnsi="Arial" w:cs="Arial"/>
          <w:b/>
          <w:sz w:val="24"/>
        </w:rPr>
        <w:t>Artículo 37: CONDUCTO REGULAR</w:t>
      </w:r>
      <w:r>
        <w:rPr>
          <w:rFonts w:ascii="Arial" w:eastAsia="Arial" w:hAnsi="Arial" w:cs="Arial"/>
          <w:b/>
          <w:sz w:val="24"/>
        </w:rPr>
        <w:tab/>
      </w:r>
    </w:p>
    <w:p w:rsidR="00C95625" w:rsidRDefault="007137C7">
      <w:pPr>
        <w:pStyle w:val="normal0"/>
        <w:spacing w:after="100"/>
        <w:jc w:val="both"/>
        <w:rPr>
          <w:rFonts w:ascii="Arial" w:eastAsia="Arial" w:hAnsi="Arial" w:cs="Arial"/>
          <w:color w:val="333333"/>
          <w:sz w:val="24"/>
        </w:rPr>
      </w:pPr>
      <w:r>
        <w:rPr>
          <w:rFonts w:ascii="Arial" w:eastAsia="Arial" w:hAnsi="Arial" w:cs="Arial"/>
          <w:color w:val="333333"/>
          <w:sz w:val="24"/>
        </w:rPr>
        <w:t>Cuando se presentan dificultades, el conducto a seguir por los estudiantes es el siguiente:</w:t>
      </w:r>
    </w:p>
    <w:p w:rsidR="00DC6F8B" w:rsidRDefault="00DC6F8B">
      <w:pPr>
        <w:pStyle w:val="normal0"/>
        <w:spacing w:after="100"/>
        <w:jc w:val="both"/>
      </w:pPr>
    </w:p>
    <w:p w:rsidR="00C95625" w:rsidRDefault="007137C7">
      <w:pPr>
        <w:pStyle w:val="normal0"/>
        <w:numPr>
          <w:ilvl w:val="0"/>
          <w:numId w:val="23"/>
        </w:numPr>
        <w:spacing w:before="105" w:after="120"/>
        <w:ind w:left="150" w:hanging="359"/>
        <w:jc w:val="both"/>
        <w:rPr>
          <w:rFonts w:ascii="Arial" w:eastAsia="Arial" w:hAnsi="Arial" w:cs="Arial"/>
          <w:color w:val="333333"/>
          <w:sz w:val="24"/>
        </w:rPr>
      </w:pPr>
      <w:r>
        <w:rPr>
          <w:rFonts w:ascii="Arial" w:eastAsia="Arial" w:hAnsi="Arial" w:cs="Arial"/>
          <w:color w:val="333333"/>
          <w:sz w:val="24"/>
        </w:rPr>
        <w:t>La primera instancia es el profesor del área en la que tenga alguna dificultad</w:t>
      </w:r>
    </w:p>
    <w:p w:rsidR="00DC6F8B" w:rsidRDefault="00DC6F8B" w:rsidP="00DC6F8B">
      <w:pPr>
        <w:pStyle w:val="normal0"/>
        <w:spacing w:before="105" w:after="120"/>
        <w:ind w:left="150"/>
        <w:jc w:val="both"/>
        <w:rPr>
          <w:rFonts w:ascii="Arial" w:eastAsia="Arial" w:hAnsi="Arial" w:cs="Arial"/>
          <w:color w:val="333333"/>
          <w:sz w:val="24"/>
        </w:rPr>
      </w:pPr>
    </w:p>
    <w:p w:rsidR="00C95625" w:rsidRDefault="007137C7">
      <w:pPr>
        <w:pStyle w:val="normal0"/>
        <w:numPr>
          <w:ilvl w:val="0"/>
          <w:numId w:val="23"/>
        </w:numPr>
        <w:spacing w:before="105" w:after="120"/>
        <w:ind w:left="150" w:hanging="359"/>
        <w:jc w:val="both"/>
        <w:rPr>
          <w:rFonts w:ascii="Arial" w:eastAsia="Arial" w:hAnsi="Arial" w:cs="Arial"/>
          <w:color w:val="333333"/>
          <w:sz w:val="24"/>
        </w:rPr>
      </w:pPr>
      <w:r>
        <w:rPr>
          <w:rFonts w:ascii="Arial" w:eastAsia="Arial" w:hAnsi="Arial" w:cs="Arial"/>
          <w:color w:val="333333"/>
          <w:sz w:val="24"/>
        </w:rPr>
        <w:t>En segunda instancia si es necesario tendrá a su director de grupo, es su responsabilidad ayudarle en la solución del problema.</w:t>
      </w:r>
    </w:p>
    <w:p w:rsidR="00DC6F8B" w:rsidRDefault="00DC6F8B" w:rsidP="00DC6F8B">
      <w:pPr>
        <w:pStyle w:val="normal0"/>
        <w:spacing w:before="105" w:after="120"/>
        <w:jc w:val="both"/>
        <w:rPr>
          <w:rFonts w:ascii="Arial" w:eastAsia="Arial" w:hAnsi="Arial" w:cs="Arial"/>
          <w:color w:val="333333"/>
          <w:sz w:val="24"/>
        </w:rPr>
      </w:pPr>
    </w:p>
    <w:p w:rsidR="00C95625" w:rsidRDefault="007137C7">
      <w:pPr>
        <w:pStyle w:val="normal0"/>
        <w:numPr>
          <w:ilvl w:val="0"/>
          <w:numId w:val="23"/>
        </w:numPr>
        <w:spacing w:before="105" w:after="120"/>
        <w:ind w:left="150" w:hanging="359"/>
        <w:jc w:val="both"/>
        <w:rPr>
          <w:rFonts w:ascii="Arial" w:eastAsia="Arial" w:hAnsi="Arial" w:cs="Arial"/>
          <w:color w:val="333333"/>
          <w:sz w:val="24"/>
        </w:rPr>
      </w:pPr>
      <w:r>
        <w:rPr>
          <w:rFonts w:ascii="Arial" w:eastAsia="Arial" w:hAnsi="Arial" w:cs="Arial"/>
          <w:color w:val="333333"/>
          <w:sz w:val="24"/>
        </w:rPr>
        <w:t>En tercer plano y agotados los primeros pasos, si se requiere acudirá al Coordinador.</w:t>
      </w:r>
    </w:p>
    <w:p w:rsidR="00C95625" w:rsidRDefault="007137C7">
      <w:pPr>
        <w:pStyle w:val="normal0"/>
        <w:numPr>
          <w:ilvl w:val="0"/>
          <w:numId w:val="23"/>
        </w:numPr>
        <w:spacing w:before="105" w:after="120"/>
        <w:ind w:left="150" w:hanging="359"/>
        <w:jc w:val="both"/>
        <w:rPr>
          <w:rFonts w:ascii="Arial" w:eastAsia="Arial" w:hAnsi="Arial" w:cs="Arial"/>
          <w:color w:val="333333"/>
          <w:sz w:val="24"/>
        </w:rPr>
      </w:pPr>
      <w:r>
        <w:rPr>
          <w:rFonts w:ascii="Arial" w:eastAsia="Arial" w:hAnsi="Arial" w:cs="Arial"/>
          <w:color w:val="333333"/>
          <w:sz w:val="24"/>
        </w:rPr>
        <w:lastRenderedPageBreak/>
        <w:t>De no poderse dar solución en este término el Coordinador remitirá el caso a la instancia correspondiente: Consejo académico – comité de convivencia.</w:t>
      </w:r>
    </w:p>
    <w:p w:rsidR="00DC6F8B" w:rsidRDefault="00DC6F8B" w:rsidP="00DC6F8B">
      <w:pPr>
        <w:pStyle w:val="normal0"/>
        <w:spacing w:before="105" w:after="120"/>
        <w:ind w:left="150"/>
        <w:jc w:val="both"/>
        <w:rPr>
          <w:rFonts w:ascii="Arial" w:eastAsia="Arial" w:hAnsi="Arial" w:cs="Arial"/>
          <w:color w:val="333333"/>
          <w:sz w:val="24"/>
        </w:rPr>
      </w:pPr>
    </w:p>
    <w:p w:rsidR="00C95625" w:rsidRDefault="007137C7">
      <w:pPr>
        <w:pStyle w:val="normal0"/>
        <w:numPr>
          <w:ilvl w:val="0"/>
          <w:numId w:val="23"/>
        </w:numPr>
        <w:spacing w:before="105" w:after="120"/>
        <w:ind w:left="150" w:hanging="359"/>
        <w:jc w:val="both"/>
        <w:rPr>
          <w:rFonts w:ascii="Arial" w:eastAsia="Arial" w:hAnsi="Arial" w:cs="Arial"/>
          <w:color w:val="333333"/>
          <w:sz w:val="24"/>
        </w:rPr>
      </w:pPr>
      <w:r>
        <w:rPr>
          <w:rFonts w:ascii="Arial" w:eastAsia="Arial" w:hAnsi="Arial" w:cs="Arial"/>
          <w:color w:val="333333"/>
          <w:sz w:val="24"/>
        </w:rPr>
        <w:t>La Rectoría disponible a nivel institucional.</w:t>
      </w:r>
    </w:p>
    <w:p w:rsidR="00DC6F8B" w:rsidRDefault="00DC6F8B" w:rsidP="00DC6F8B">
      <w:pPr>
        <w:pStyle w:val="normal0"/>
        <w:spacing w:before="105" w:after="120"/>
        <w:jc w:val="both"/>
        <w:rPr>
          <w:rFonts w:ascii="Arial" w:eastAsia="Arial" w:hAnsi="Arial" w:cs="Arial"/>
          <w:color w:val="333333"/>
          <w:sz w:val="24"/>
        </w:rPr>
      </w:pPr>
    </w:p>
    <w:p w:rsidR="00C95625" w:rsidRDefault="007137C7">
      <w:pPr>
        <w:pStyle w:val="normal0"/>
        <w:numPr>
          <w:ilvl w:val="0"/>
          <w:numId w:val="23"/>
        </w:numPr>
        <w:spacing w:before="105" w:after="120"/>
        <w:ind w:left="150" w:hanging="359"/>
        <w:jc w:val="both"/>
        <w:rPr>
          <w:rFonts w:ascii="Arial" w:eastAsia="Arial" w:hAnsi="Arial" w:cs="Arial"/>
          <w:color w:val="333333"/>
          <w:sz w:val="24"/>
        </w:rPr>
      </w:pPr>
      <w:r>
        <w:rPr>
          <w:rFonts w:ascii="Arial" w:eastAsia="Arial" w:hAnsi="Arial" w:cs="Arial"/>
          <w:color w:val="333333"/>
          <w:sz w:val="24"/>
        </w:rPr>
        <w:t>Como última instancia está el Consejo Directivo.</w:t>
      </w:r>
    </w:p>
    <w:p w:rsidR="00C95625" w:rsidRDefault="00C95625">
      <w:pPr>
        <w:pStyle w:val="normal0"/>
        <w:spacing w:line="360" w:lineRule="auto"/>
        <w:jc w:val="both"/>
      </w:pPr>
    </w:p>
    <w:p w:rsidR="00DC6F8B" w:rsidRDefault="00DC6F8B">
      <w:pPr>
        <w:pStyle w:val="normal0"/>
        <w:spacing w:line="360" w:lineRule="auto"/>
        <w:jc w:val="both"/>
        <w:rPr>
          <w:rFonts w:ascii="Arial" w:eastAsia="Arial" w:hAnsi="Arial" w:cs="Arial"/>
          <w:b/>
          <w:sz w:val="40"/>
          <w:vertAlign w:val="superscript"/>
        </w:rPr>
      </w:pPr>
    </w:p>
    <w:p w:rsidR="00C95625" w:rsidRDefault="007137C7" w:rsidP="00DC6F8B">
      <w:pPr>
        <w:pStyle w:val="normal0"/>
        <w:spacing w:line="360" w:lineRule="auto"/>
        <w:jc w:val="both"/>
      </w:pPr>
      <w:r>
        <w:rPr>
          <w:rFonts w:ascii="Arial" w:eastAsia="Arial" w:hAnsi="Arial" w:cs="Arial"/>
          <w:b/>
          <w:sz w:val="40"/>
          <w:vertAlign w:val="superscript"/>
        </w:rPr>
        <w:t>Artículo 38: DEBIDO PROCESO</w:t>
      </w:r>
      <w:r>
        <w:rPr>
          <w:rFonts w:ascii="Arial" w:eastAsia="Arial" w:hAnsi="Arial" w:cs="Arial"/>
          <w:color w:val="333333"/>
          <w:sz w:val="24"/>
        </w:rPr>
        <w:t>   </w:t>
      </w:r>
    </w:p>
    <w:p w:rsidR="00C95625" w:rsidRDefault="007137C7">
      <w:pPr>
        <w:pStyle w:val="normal0"/>
        <w:numPr>
          <w:ilvl w:val="0"/>
          <w:numId w:val="5"/>
        </w:numPr>
        <w:ind w:hanging="359"/>
        <w:jc w:val="both"/>
        <w:rPr>
          <w:rFonts w:ascii="Arial" w:eastAsia="Arial" w:hAnsi="Arial" w:cs="Arial"/>
          <w:color w:val="333333"/>
          <w:sz w:val="24"/>
        </w:rPr>
      </w:pPr>
      <w:r>
        <w:rPr>
          <w:rFonts w:ascii="Arial" w:eastAsia="Arial" w:hAnsi="Arial" w:cs="Arial"/>
          <w:color w:val="333333"/>
          <w:sz w:val="24"/>
          <w:u w:val="single"/>
        </w:rPr>
        <w:t>Comunicación formal</w:t>
      </w:r>
      <w:r>
        <w:rPr>
          <w:rFonts w:ascii="Arial" w:eastAsia="Arial" w:hAnsi="Arial" w:cs="Arial"/>
          <w:color w:val="333333"/>
          <w:sz w:val="24"/>
        </w:rPr>
        <w:t xml:space="preserve">: apertura del proceso de manera escrita. </w:t>
      </w:r>
    </w:p>
    <w:p w:rsidR="00DC6F8B" w:rsidRDefault="00DC6F8B" w:rsidP="00DC6F8B">
      <w:pPr>
        <w:pStyle w:val="normal0"/>
        <w:ind w:left="360"/>
        <w:jc w:val="both"/>
        <w:rPr>
          <w:rFonts w:ascii="Arial" w:eastAsia="Arial" w:hAnsi="Arial" w:cs="Arial"/>
          <w:color w:val="333333"/>
          <w:sz w:val="24"/>
        </w:rPr>
      </w:pPr>
    </w:p>
    <w:p w:rsidR="00C95625" w:rsidRDefault="007137C7">
      <w:pPr>
        <w:pStyle w:val="normal0"/>
        <w:numPr>
          <w:ilvl w:val="0"/>
          <w:numId w:val="5"/>
        </w:numPr>
        <w:ind w:hanging="359"/>
        <w:jc w:val="both"/>
        <w:rPr>
          <w:rFonts w:ascii="Arial" w:eastAsia="Arial" w:hAnsi="Arial" w:cs="Arial"/>
          <w:color w:val="333333"/>
          <w:sz w:val="24"/>
        </w:rPr>
      </w:pPr>
      <w:r>
        <w:rPr>
          <w:rFonts w:ascii="Arial" w:eastAsia="Arial" w:hAnsi="Arial" w:cs="Arial"/>
          <w:color w:val="333333"/>
          <w:sz w:val="24"/>
          <w:u w:val="single"/>
        </w:rPr>
        <w:t xml:space="preserve">Notificación a las personas involucradas: </w:t>
      </w:r>
      <w:r>
        <w:rPr>
          <w:rFonts w:ascii="Arial" w:eastAsia="Arial" w:hAnsi="Arial" w:cs="Arial"/>
          <w:color w:val="333333"/>
          <w:sz w:val="24"/>
        </w:rPr>
        <w:t>De manera escrita se notificará de la situación y se dará oportunidad a la defensa. Tiempo de respuesta 3 días hábiles. En esta etapa se puede proceder con el proceso de conciliación y cierre del proceso.</w:t>
      </w:r>
    </w:p>
    <w:p w:rsidR="00DC6F8B" w:rsidRDefault="00DC6F8B" w:rsidP="00DC6F8B">
      <w:pPr>
        <w:pStyle w:val="normal0"/>
        <w:jc w:val="both"/>
        <w:rPr>
          <w:rFonts w:ascii="Arial" w:eastAsia="Arial" w:hAnsi="Arial" w:cs="Arial"/>
          <w:color w:val="333333"/>
          <w:sz w:val="24"/>
        </w:rPr>
      </w:pPr>
    </w:p>
    <w:p w:rsidR="00C95625" w:rsidRDefault="007137C7">
      <w:pPr>
        <w:pStyle w:val="normal0"/>
        <w:numPr>
          <w:ilvl w:val="0"/>
          <w:numId w:val="5"/>
        </w:numPr>
        <w:ind w:hanging="359"/>
        <w:jc w:val="both"/>
        <w:rPr>
          <w:rFonts w:ascii="Arial" w:eastAsia="Arial" w:hAnsi="Arial" w:cs="Arial"/>
          <w:color w:val="333333"/>
          <w:sz w:val="24"/>
        </w:rPr>
      </w:pPr>
      <w:r>
        <w:rPr>
          <w:rFonts w:ascii="Arial" w:eastAsia="Arial" w:hAnsi="Arial" w:cs="Arial"/>
          <w:color w:val="333333"/>
          <w:sz w:val="24"/>
          <w:u w:val="single"/>
        </w:rPr>
        <w:t>Recolección de pruebas: En</w:t>
      </w:r>
      <w:r>
        <w:rPr>
          <w:rFonts w:ascii="Arial" w:eastAsia="Arial" w:hAnsi="Arial" w:cs="Arial"/>
          <w:color w:val="333333"/>
          <w:sz w:val="24"/>
        </w:rPr>
        <w:t xml:space="preserve"> caso de ser necesario y para tener claridad en la falta cometida. Apoyo de la oficina de psico pedagogía.</w:t>
      </w:r>
    </w:p>
    <w:p w:rsidR="00DC6F8B" w:rsidRDefault="00DC6F8B" w:rsidP="00DC6F8B">
      <w:pPr>
        <w:pStyle w:val="normal0"/>
        <w:jc w:val="both"/>
        <w:rPr>
          <w:rFonts w:ascii="Arial" w:eastAsia="Arial" w:hAnsi="Arial" w:cs="Arial"/>
          <w:color w:val="333333"/>
          <w:sz w:val="24"/>
        </w:rPr>
      </w:pPr>
    </w:p>
    <w:p w:rsidR="00C95625" w:rsidRDefault="007137C7">
      <w:pPr>
        <w:pStyle w:val="normal0"/>
        <w:numPr>
          <w:ilvl w:val="0"/>
          <w:numId w:val="5"/>
        </w:numPr>
        <w:ind w:hanging="359"/>
        <w:jc w:val="both"/>
        <w:rPr>
          <w:rFonts w:ascii="Arial" w:eastAsia="Arial" w:hAnsi="Arial" w:cs="Arial"/>
          <w:color w:val="333333"/>
          <w:sz w:val="24"/>
        </w:rPr>
      </w:pPr>
      <w:r>
        <w:rPr>
          <w:rFonts w:ascii="Arial" w:eastAsia="Arial" w:hAnsi="Arial" w:cs="Arial"/>
          <w:color w:val="333333"/>
          <w:sz w:val="24"/>
          <w:u w:val="single"/>
        </w:rPr>
        <w:t>Presentación de descargos: </w:t>
      </w:r>
      <w:r>
        <w:rPr>
          <w:rFonts w:ascii="Arial" w:eastAsia="Arial" w:hAnsi="Arial" w:cs="Arial"/>
          <w:color w:val="333333"/>
          <w:sz w:val="24"/>
        </w:rPr>
        <w:t>Lo realiza la persona involucrada ante la instancia correspondiente de acuerdo a la gravedad de la falta.</w:t>
      </w:r>
    </w:p>
    <w:p w:rsidR="00DC6F8B" w:rsidRDefault="00DC6F8B" w:rsidP="00DC6F8B">
      <w:pPr>
        <w:pStyle w:val="normal0"/>
        <w:jc w:val="both"/>
        <w:rPr>
          <w:rFonts w:ascii="Arial" w:eastAsia="Arial" w:hAnsi="Arial" w:cs="Arial"/>
          <w:color w:val="333333"/>
          <w:sz w:val="24"/>
        </w:rPr>
      </w:pPr>
    </w:p>
    <w:p w:rsidR="00C95625" w:rsidRDefault="007137C7">
      <w:pPr>
        <w:pStyle w:val="normal0"/>
        <w:numPr>
          <w:ilvl w:val="0"/>
          <w:numId w:val="5"/>
        </w:numPr>
        <w:ind w:hanging="359"/>
        <w:jc w:val="both"/>
        <w:rPr>
          <w:rFonts w:ascii="Arial" w:eastAsia="Arial" w:hAnsi="Arial" w:cs="Arial"/>
          <w:color w:val="333333"/>
          <w:sz w:val="24"/>
        </w:rPr>
      </w:pPr>
      <w:r>
        <w:rPr>
          <w:rFonts w:ascii="Arial" w:eastAsia="Arial" w:hAnsi="Arial" w:cs="Arial"/>
          <w:color w:val="333333"/>
          <w:sz w:val="24"/>
          <w:u w:val="single"/>
        </w:rPr>
        <w:t>Estudio o análisis de los descargos</w:t>
      </w:r>
      <w:r>
        <w:rPr>
          <w:rFonts w:ascii="Arial" w:eastAsia="Arial" w:hAnsi="Arial" w:cs="Arial"/>
          <w:color w:val="333333"/>
          <w:sz w:val="24"/>
        </w:rPr>
        <w:t>: Lo realiza la persona o estamento que hace el estudio.</w:t>
      </w:r>
    </w:p>
    <w:p w:rsidR="00DC6F8B" w:rsidRDefault="00DC6F8B" w:rsidP="00DC6F8B">
      <w:pPr>
        <w:pStyle w:val="normal0"/>
        <w:jc w:val="both"/>
        <w:rPr>
          <w:rFonts w:ascii="Arial" w:eastAsia="Arial" w:hAnsi="Arial" w:cs="Arial"/>
          <w:color w:val="333333"/>
          <w:sz w:val="24"/>
        </w:rPr>
      </w:pPr>
    </w:p>
    <w:p w:rsidR="00C95625" w:rsidRDefault="007137C7">
      <w:pPr>
        <w:pStyle w:val="normal0"/>
        <w:numPr>
          <w:ilvl w:val="0"/>
          <w:numId w:val="5"/>
        </w:numPr>
        <w:ind w:hanging="359"/>
        <w:jc w:val="both"/>
        <w:rPr>
          <w:rFonts w:ascii="Arial" w:eastAsia="Arial" w:hAnsi="Arial" w:cs="Arial"/>
          <w:color w:val="333333"/>
          <w:sz w:val="24"/>
        </w:rPr>
      </w:pPr>
      <w:r>
        <w:rPr>
          <w:rFonts w:ascii="Arial" w:eastAsia="Arial" w:hAnsi="Arial" w:cs="Arial"/>
          <w:color w:val="333333"/>
          <w:sz w:val="24"/>
          <w:u w:val="single"/>
        </w:rPr>
        <w:t>Definición de la sanción y de las acciones restaurativas</w:t>
      </w:r>
      <w:r>
        <w:rPr>
          <w:rFonts w:ascii="Arial" w:eastAsia="Arial" w:hAnsi="Arial" w:cs="Arial"/>
          <w:color w:val="333333"/>
          <w:sz w:val="24"/>
        </w:rPr>
        <w:t>: La sanción siempre va de acuerdo a los hechos.  Se tiene en cuenta el desarrollo cronológico, madurez psicológica, contexto que rodeó los hechos y condiciones familiares. No debe ser excesiva, será formativa mediante trabajo pedagógico y además se debe realizar acción de restitución cuando haya afectación a otra persona y/o bienes.</w:t>
      </w:r>
    </w:p>
    <w:p w:rsidR="00DC6F8B" w:rsidRDefault="00DC6F8B" w:rsidP="00DC6F8B">
      <w:pPr>
        <w:pStyle w:val="normal0"/>
        <w:jc w:val="both"/>
        <w:rPr>
          <w:rFonts w:ascii="Arial" w:eastAsia="Arial" w:hAnsi="Arial" w:cs="Arial"/>
          <w:color w:val="333333"/>
          <w:sz w:val="24"/>
        </w:rPr>
      </w:pPr>
    </w:p>
    <w:p w:rsidR="00C95625" w:rsidRDefault="007137C7">
      <w:pPr>
        <w:pStyle w:val="normal0"/>
        <w:numPr>
          <w:ilvl w:val="0"/>
          <w:numId w:val="5"/>
        </w:numPr>
        <w:tabs>
          <w:tab w:val="left" w:pos="2565"/>
        </w:tabs>
        <w:spacing w:before="6" w:line="360" w:lineRule="auto"/>
        <w:ind w:hanging="359"/>
        <w:jc w:val="both"/>
        <w:rPr>
          <w:rFonts w:ascii="Arial" w:eastAsia="Arial" w:hAnsi="Arial" w:cs="Arial"/>
          <w:sz w:val="24"/>
        </w:rPr>
      </w:pPr>
      <w:r>
        <w:rPr>
          <w:rFonts w:ascii="Arial" w:eastAsia="Arial" w:hAnsi="Arial" w:cs="Arial"/>
          <w:color w:val="333333"/>
          <w:sz w:val="24"/>
          <w:u w:val="single"/>
        </w:rPr>
        <w:t>Recurso de reposición</w:t>
      </w:r>
      <w:r>
        <w:rPr>
          <w:rFonts w:ascii="Arial" w:eastAsia="Arial" w:hAnsi="Arial" w:cs="Arial"/>
          <w:color w:val="333333"/>
          <w:sz w:val="24"/>
        </w:rPr>
        <w:t>: Ante la persona o ente que sancionó o estamento siguiente, según el conducto regular.</w:t>
      </w:r>
    </w:p>
    <w:p w:rsidR="00C95625" w:rsidRDefault="00C95625">
      <w:pPr>
        <w:pStyle w:val="normal0"/>
        <w:tabs>
          <w:tab w:val="left" w:pos="2565"/>
        </w:tabs>
        <w:spacing w:before="6" w:line="360" w:lineRule="auto"/>
        <w:ind w:left="360"/>
        <w:jc w:val="both"/>
      </w:pPr>
    </w:p>
    <w:p w:rsidR="00C95625" w:rsidRDefault="007137C7">
      <w:pPr>
        <w:pStyle w:val="normal0"/>
        <w:spacing w:line="360" w:lineRule="auto"/>
        <w:jc w:val="both"/>
      </w:pPr>
      <w:r>
        <w:rPr>
          <w:rFonts w:ascii="Arial" w:eastAsia="Arial" w:hAnsi="Arial" w:cs="Arial"/>
          <w:b/>
          <w:sz w:val="24"/>
        </w:rPr>
        <w:t xml:space="preserve">Parágrafo 1: </w:t>
      </w:r>
      <w:r>
        <w:rPr>
          <w:rFonts w:ascii="Arial" w:eastAsia="Arial" w:hAnsi="Arial" w:cs="Arial"/>
          <w:sz w:val="24"/>
        </w:rPr>
        <w:t>Dependiendo de la gravedad de una falta o situación, o cuando el estudiante sea sorprendido en el momento  de la comisión del hecho se omite el conducto regular y se procederá de acuerdo al protocolo y a la aplicación de la sanción correspondiente.</w:t>
      </w:r>
    </w:p>
    <w:p w:rsidR="00DC6F8B" w:rsidRDefault="00DC6F8B">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Parágrafo 2</w:t>
      </w:r>
      <w:r>
        <w:rPr>
          <w:rFonts w:ascii="Arial" w:eastAsia="Arial" w:hAnsi="Arial" w:cs="Arial"/>
          <w:sz w:val="24"/>
        </w:rPr>
        <w:t>: El alcoholismo</w:t>
      </w:r>
      <w:r>
        <w:rPr>
          <w:rFonts w:ascii="Arial" w:eastAsia="Arial" w:hAnsi="Arial" w:cs="Arial"/>
          <w:b/>
          <w:sz w:val="24"/>
        </w:rPr>
        <w:t xml:space="preserve"> </w:t>
      </w:r>
      <w:r>
        <w:rPr>
          <w:rFonts w:ascii="Arial" w:eastAsia="Arial" w:hAnsi="Arial" w:cs="Arial"/>
          <w:sz w:val="24"/>
        </w:rPr>
        <w:t>y la drogadicción</w:t>
      </w:r>
      <w:r>
        <w:rPr>
          <w:rFonts w:ascii="Arial" w:eastAsia="Arial" w:hAnsi="Arial" w:cs="Arial"/>
          <w:b/>
          <w:sz w:val="24"/>
        </w:rPr>
        <w:t xml:space="preserve"> </w:t>
      </w:r>
      <w:r>
        <w:rPr>
          <w:rFonts w:ascii="Arial" w:eastAsia="Arial" w:hAnsi="Arial" w:cs="Arial"/>
          <w:sz w:val="24"/>
        </w:rPr>
        <w:t>son enfermedades tratables, razón por la cual se les exigirá a los acudientes de los estudiantes a los cuales se les haya detectado problemas de dependencia, tratamiento rápido y adecuado. Para lo cual serán remitidos a la unidad de salud. De no acogerse a estos procesos, la institución no se hace responsable de estos estudiantes.</w:t>
      </w:r>
    </w:p>
    <w:p w:rsidR="00C95625" w:rsidRDefault="007137C7">
      <w:pPr>
        <w:pStyle w:val="normal0"/>
        <w:spacing w:line="360" w:lineRule="auto"/>
        <w:jc w:val="both"/>
      </w:pPr>
      <w:r>
        <w:rPr>
          <w:rFonts w:ascii="Arial" w:eastAsia="Arial" w:hAnsi="Arial" w:cs="Arial"/>
          <w:b/>
          <w:sz w:val="24"/>
        </w:rPr>
        <w:lastRenderedPageBreak/>
        <w:t>Parágrafo 3</w:t>
      </w:r>
      <w:r>
        <w:rPr>
          <w:rFonts w:ascii="Arial" w:eastAsia="Arial" w:hAnsi="Arial" w:cs="Arial"/>
          <w:sz w:val="24"/>
        </w:rPr>
        <w:t>: De ser un hecho presumible o con presunción de delito se pondrá en conocimiento inmediato de la autoridad competente.</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t>Artículo 39: Circunstancias de atenuación y agravación</w:t>
      </w:r>
      <w:r>
        <w:rPr>
          <w:rFonts w:ascii="Arial" w:eastAsia="Arial" w:hAnsi="Arial" w:cs="Arial"/>
          <w:sz w:val="24"/>
        </w:rPr>
        <w:t>.</w:t>
      </w:r>
    </w:p>
    <w:p w:rsidR="00C95625" w:rsidRDefault="007137C7">
      <w:pPr>
        <w:pStyle w:val="normal0"/>
        <w:spacing w:line="360" w:lineRule="auto"/>
        <w:jc w:val="both"/>
      </w:pPr>
      <w:r>
        <w:rPr>
          <w:rFonts w:ascii="Arial" w:eastAsia="Arial" w:hAnsi="Arial" w:cs="Arial"/>
          <w:sz w:val="24"/>
        </w:rPr>
        <w:t>Atenuantes:</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Reconocimiento oportuno y voluntario de la falta</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Reparación integral del daño.</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Cumplimiento de los compromisos adquiridos.</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Haber sido inducido por un superior a cometer la falta.</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Acciones tendientes a defender sus derechos.</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Haber representado con dignidad y altura a la institución</w:t>
      </w:r>
    </w:p>
    <w:p w:rsidR="00C95625" w:rsidRDefault="007137C7">
      <w:pPr>
        <w:pStyle w:val="normal0"/>
        <w:numPr>
          <w:ilvl w:val="0"/>
          <w:numId w:val="19"/>
        </w:numPr>
        <w:spacing w:line="360" w:lineRule="auto"/>
        <w:ind w:hanging="359"/>
        <w:contextualSpacing/>
        <w:jc w:val="both"/>
        <w:rPr>
          <w:rFonts w:ascii="Arial" w:eastAsia="Arial" w:hAnsi="Arial" w:cs="Arial"/>
          <w:sz w:val="24"/>
        </w:rPr>
      </w:pPr>
      <w:r>
        <w:rPr>
          <w:rFonts w:ascii="Arial" w:eastAsia="Arial" w:hAnsi="Arial" w:cs="Arial"/>
          <w:sz w:val="24"/>
        </w:rPr>
        <w:t>Haber actuado por motivos nobles y altruistas.</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sz w:val="24"/>
        </w:rPr>
        <w:t>Circunstancias de agravación:</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Faltar a la verdad</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Ser sancionado reiterativamente.</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Las circunstancias y efectos negativos</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Haber actuado por motivos de los cuales ya estaba avisado.</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Cometer la falta con premeditación.</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Actuar con complicidad de alguien.</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Cometer la falta con provecho propio o de un tercero.</w:t>
      </w:r>
    </w:p>
    <w:p w:rsidR="00C95625" w:rsidRDefault="007137C7">
      <w:pPr>
        <w:pStyle w:val="normal0"/>
        <w:numPr>
          <w:ilvl w:val="0"/>
          <w:numId w:val="20"/>
        </w:numPr>
        <w:spacing w:line="360" w:lineRule="auto"/>
        <w:ind w:hanging="359"/>
        <w:contextualSpacing/>
        <w:jc w:val="both"/>
        <w:rPr>
          <w:rFonts w:ascii="Arial" w:eastAsia="Arial" w:hAnsi="Arial" w:cs="Arial"/>
          <w:sz w:val="24"/>
        </w:rPr>
      </w:pPr>
      <w:r>
        <w:rPr>
          <w:rFonts w:ascii="Arial" w:eastAsia="Arial" w:hAnsi="Arial" w:cs="Arial"/>
          <w:sz w:val="24"/>
        </w:rPr>
        <w:t>El abuso de confianza.</w:t>
      </w:r>
    </w:p>
    <w:p w:rsidR="00C95625" w:rsidRDefault="00C95625">
      <w:pPr>
        <w:pStyle w:val="normal0"/>
        <w:spacing w:line="360" w:lineRule="auto"/>
        <w:jc w:val="both"/>
      </w:pPr>
    </w:p>
    <w:p w:rsidR="00DC6F8B" w:rsidRDefault="00DC6F8B">
      <w:pPr>
        <w:pStyle w:val="normal0"/>
        <w:spacing w:line="360" w:lineRule="auto"/>
        <w:jc w:val="both"/>
      </w:pPr>
    </w:p>
    <w:p w:rsidR="00C95625" w:rsidRDefault="007137C7" w:rsidP="00DC6F8B">
      <w:pPr>
        <w:pStyle w:val="normal0"/>
        <w:spacing w:before="19" w:line="360" w:lineRule="auto"/>
        <w:jc w:val="center"/>
      </w:pPr>
      <w:r>
        <w:rPr>
          <w:rFonts w:ascii="Arial" w:eastAsia="Arial" w:hAnsi="Arial" w:cs="Arial"/>
          <w:b/>
          <w:sz w:val="24"/>
        </w:rPr>
        <w:t>CAPÍTULO 7</w:t>
      </w:r>
    </w:p>
    <w:p w:rsidR="00C95625" w:rsidRDefault="007137C7" w:rsidP="00DC6F8B">
      <w:pPr>
        <w:pStyle w:val="normal0"/>
        <w:spacing w:line="360" w:lineRule="auto"/>
        <w:jc w:val="center"/>
      </w:pPr>
      <w:r>
        <w:rPr>
          <w:rFonts w:ascii="Arial" w:eastAsia="Arial" w:hAnsi="Arial" w:cs="Arial"/>
          <w:b/>
          <w:sz w:val="24"/>
        </w:rPr>
        <w:t>PROCEDIMIENTO  PARA LA NO RENOVACION O CANCELACIÓN DE LA MATRÍCULA DE UN ESTUDIANTE</w:t>
      </w:r>
    </w:p>
    <w:p w:rsidR="00DC6F8B" w:rsidRDefault="00DC6F8B">
      <w:pPr>
        <w:pStyle w:val="normal0"/>
        <w:spacing w:line="360" w:lineRule="auto"/>
        <w:jc w:val="both"/>
        <w:rPr>
          <w:rFonts w:ascii="Arial" w:eastAsia="Arial" w:hAnsi="Arial" w:cs="Arial"/>
          <w:b/>
          <w:sz w:val="24"/>
        </w:rPr>
      </w:pPr>
    </w:p>
    <w:p w:rsidR="00C95625" w:rsidRDefault="007137C7">
      <w:pPr>
        <w:pStyle w:val="normal0"/>
        <w:spacing w:line="360" w:lineRule="auto"/>
        <w:jc w:val="both"/>
        <w:rPr>
          <w:rFonts w:ascii="Arial" w:eastAsia="Arial" w:hAnsi="Arial" w:cs="Arial"/>
          <w:sz w:val="24"/>
        </w:rPr>
      </w:pPr>
      <w:r>
        <w:rPr>
          <w:rFonts w:ascii="Arial" w:eastAsia="Arial" w:hAnsi="Arial" w:cs="Arial"/>
          <w:b/>
          <w:sz w:val="24"/>
        </w:rPr>
        <w:t xml:space="preserve">Artículo 40. </w:t>
      </w:r>
      <w:r>
        <w:rPr>
          <w:rFonts w:ascii="Arial" w:eastAsia="Arial" w:hAnsi="Arial" w:cs="Arial"/>
          <w:sz w:val="24"/>
        </w:rPr>
        <w:t>El procedimiento  para no renovar o cancelar la matrícula a un Estudiante del Colegio será el siguiente:</w:t>
      </w:r>
    </w:p>
    <w:p w:rsidR="00DC6F8B" w:rsidRDefault="00DC6F8B">
      <w:pPr>
        <w:pStyle w:val="normal0"/>
        <w:spacing w:line="360" w:lineRule="auto"/>
        <w:jc w:val="both"/>
      </w:pPr>
    </w:p>
    <w:p w:rsidR="00C95625" w:rsidRDefault="007137C7">
      <w:pPr>
        <w:pStyle w:val="normal0"/>
        <w:numPr>
          <w:ilvl w:val="0"/>
          <w:numId w:val="25"/>
        </w:numPr>
        <w:spacing w:line="360" w:lineRule="auto"/>
        <w:ind w:hanging="359"/>
        <w:contextualSpacing/>
        <w:jc w:val="both"/>
        <w:rPr>
          <w:rFonts w:ascii="Arial" w:eastAsia="Arial" w:hAnsi="Arial" w:cs="Arial"/>
          <w:sz w:val="24"/>
        </w:rPr>
      </w:pPr>
      <w:r>
        <w:rPr>
          <w:rFonts w:ascii="Arial" w:eastAsia="Arial" w:hAnsi="Arial" w:cs="Arial"/>
          <w:sz w:val="24"/>
        </w:rPr>
        <w:t>El Consejo Directivo estudiará los documentos allegados, teniendo en cuenta que se haya cumplido el debido proceso.</w:t>
      </w:r>
    </w:p>
    <w:p w:rsidR="00DC6F8B" w:rsidRDefault="00DC6F8B" w:rsidP="00DC6F8B">
      <w:pPr>
        <w:pStyle w:val="normal0"/>
        <w:spacing w:line="360" w:lineRule="auto"/>
        <w:ind w:left="360"/>
        <w:contextualSpacing/>
        <w:jc w:val="both"/>
        <w:rPr>
          <w:rFonts w:ascii="Arial" w:eastAsia="Arial" w:hAnsi="Arial" w:cs="Arial"/>
          <w:sz w:val="24"/>
        </w:rPr>
      </w:pPr>
    </w:p>
    <w:p w:rsidR="00C95625" w:rsidRPr="00DC6F8B" w:rsidRDefault="007137C7">
      <w:pPr>
        <w:pStyle w:val="normal0"/>
        <w:numPr>
          <w:ilvl w:val="0"/>
          <w:numId w:val="25"/>
        </w:numPr>
        <w:spacing w:line="360" w:lineRule="auto"/>
        <w:ind w:hanging="359"/>
        <w:contextualSpacing/>
        <w:jc w:val="both"/>
        <w:rPr>
          <w:rFonts w:ascii="Arial" w:eastAsia="Arial" w:hAnsi="Arial" w:cs="Arial"/>
          <w:sz w:val="24"/>
          <w:szCs w:val="24"/>
        </w:rPr>
      </w:pPr>
      <w:r w:rsidRPr="00DC6F8B">
        <w:rPr>
          <w:rFonts w:ascii="Arial" w:eastAsia="Arial" w:hAnsi="Arial" w:cs="Arial"/>
          <w:sz w:val="24"/>
          <w:szCs w:val="24"/>
        </w:rPr>
        <w:t>El concepto del Consejo se comunicará por escrito a los Padres de Familia o Acudiente y al Estudiante.</w:t>
      </w:r>
    </w:p>
    <w:p w:rsidR="00C95625" w:rsidRDefault="007137C7">
      <w:pPr>
        <w:pStyle w:val="normal0"/>
        <w:numPr>
          <w:ilvl w:val="0"/>
          <w:numId w:val="25"/>
        </w:numPr>
        <w:spacing w:line="360" w:lineRule="auto"/>
        <w:ind w:hanging="359"/>
        <w:contextualSpacing/>
        <w:jc w:val="both"/>
        <w:rPr>
          <w:rFonts w:ascii="Arial" w:eastAsia="Arial" w:hAnsi="Arial" w:cs="Arial"/>
          <w:sz w:val="24"/>
        </w:rPr>
      </w:pPr>
      <w:r>
        <w:rPr>
          <w:rFonts w:ascii="Arial" w:eastAsia="Arial" w:hAnsi="Arial" w:cs="Arial"/>
          <w:sz w:val="24"/>
        </w:rPr>
        <w:lastRenderedPageBreak/>
        <w:t>Los interesados pueden presentar los descargos, por escrito, al Consejo Directivo, dentro de los tres (3) días hábiles siguientes a la notificación del concepto.</w:t>
      </w:r>
    </w:p>
    <w:p w:rsidR="00DD3EC5" w:rsidRDefault="00DD3EC5" w:rsidP="00DD3EC5">
      <w:pPr>
        <w:pStyle w:val="normal0"/>
        <w:spacing w:line="360" w:lineRule="auto"/>
        <w:ind w:left="1"/>
        <w:contextualSpacing/>
        <w:jc w:val="both"/>
        <w:rPr>
          <w:rFonts w:ascii="Arial" w:eastAsia="Arial" w:hAnsi="Arial" w:cs="Arial"/>
          <w:sz w:val="24"/>
        </w:rPr>
      </w:pPr>
    </w:p>
    <w:p w:rsidR="00C95625" w:rsidRDefault="007137C7">
      <w:pPr>
        <w:pStyle w:val="normal0"/>
        <w:numPr>
          <w:ilvl w:val="0"/>
          <w:numId w:val="25"/>
        </w:numPr>
        <w:spacing w:line="360" w:lineRule="auto"/>
        <w:ind w:hanging="359"/>
        <w:contextualSpacing/>
        <w:jc w:val="both"/>
        <w:rPr>
          <w:rFonts w:ascii="Arial" w:eastAsia="Arial" w:hAnsi="Arial" w:cs="Arial"/>
          <w:sz w:val="24"/>
        </w:rPr>
      </w:pPr>
      <w:r>
        <w:rPr>
          <w:rFonts w:ascii="Arial" w:eastAsia="Arial" w:hAnsi="Arial" w:cs="Arial"/>
          <w:sz w:val="24"/>
        </w:rPr>
        <w:t xml:space="preserve">Cuando se presenten descargos, el Consejo Directivo se reunirá nuevamente para estudiarlos, analizarlos y confirmar el concepto emitido. </w:t>
      </w:r>
    </w:p>
    <w:p w:rsidR="00DD3EC5" w:rsidRDefault="00DD3EC5" w:rsidP="00DD3EC5">
      <w:pPr>
        <w:pStyle w:val="normal0"/>
        <w:spacing w:line="360" w:lineRule="auto"/>
        <w:contextualSpacing/>
        <w:jc w:val="both"/>
        <w:rPr>
          <w:rFonts w:ascii="Arial" w:eastAsia="Arial" w:hAnsi="Arial" w:cs="Arial"/>
          <w:sz w:val="24"/>
        </w:rPr>
      </w:pPr>
    </w:p>
    <w:p w:rsidR="00C95625" w:rsidRDefault="007137C7">
      <w:pPr>
        <w:pStyle w:val="normal0"/>
        <w:numPr>
          <w:ilvl w:val="0"/>
          <w:numId w:val="25"/>
        </w:numPr>
        <w:spacing w:line="360" w:lineRule="auto"/>
        <w:ind w:hanging="359"/>
        <w:contextualSpacing/>
        <w:jc w:val="both"/>
        <w:rPr>
          <w:rFonts w:ascii="Arial" w:eastAsia="Arial" w:hAnsi="Arial" w:cs="Arial"/>
          <w:sz w:val="24"/>
        </w:rPr>
      </w:pPr>
      <w:r>
        <w:rPr>
          <w:rFonts w:ascii="Arial" w:eastAsia="Arial" w:hAnsi="Arial" w:cs="Arial"/>
          <w:sz w:val="24"/>
        </w:rPr>
        <w:t xml:space="preserve"> La decisión final la tomará el  Rector. Se citará a los Padres o Acudiente del Estudiante,   para notificarles la Resolución Rectoral.</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b/>
          <w:sz w:val="24"/>
        </w:rPr>
        <w:t xml:space="preserve">Parágrafo 1: </w:t>
      </w:r>
      <w:r>
        <w:rPr>
          <w:rFonts w:ascii="Arial" w:eastAsia="Arial" w:hAnsi="Arial" w:cs="Arial"/>
          <w:sz w:val="24"/>
        </w:rPr>
        <w:t xml:space="preserve">Cada caso se estudiará de forma individual con base en la información recogida, antes de tomar la decisión. </w:t>
      </w:r>
      <w:r>
        <w:rPr>
          <w:rFonts w:ascii="Arial" w:eastAsia="Arial" w:hAnsi="Arial" w:cs="Arial"/>
          <w:b/>
          <w:sz w:val="24"/>
        </w:rPr>
        <w:t xml:space="preserve">Sentencia No. T-316/94 </w:t>
      </w:r>
      <w:r>
        <w:rPr>
          <w:rFonts w:ascii="Arial" w:eastAsia="Arial" w:hAnsi="Arial" w:cs="Arial"/>
          <w:sz w:val="24"/>
        </w:rPr>
        <w:t xml:space="preserve"> </w:t>
      </w:r>
    </w:p>
    <w:p w:rsidR="00DD3EC5" w:rsidRDefault="00DD3EC5">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Parágrafo 2: </w:t>
      </w:r>
      <w:r>
        <w:rPr>
          <w:rFonts w:ascii="Arial" w:eastAsia="Arial" w:hAnsi="Arial" w:cs="Arial"/>
          <w:sz w:val="24"/>
        </w:rPr>
        <w:t>Mientras no se notifique la Resolución Rectoral el Estudiante asistirá normalmente a las clases y actividades del Colegio. Una vez notificada, deberá retirarse inmediatamente de la Institución.</w:t>
      </w:r>
    </w:p>
    <w:p w:rsidR="00C95625" w:rsidRDefault="00C95625">
      <w:pPr>
        <w:pStyle w:val="normal0"/>
        <w:spacing w:before="7" w:line="360" w:lineRule="auto"/>
        <w:jc w:val="both"/>
      </w:pPr>
    </w:p>
    <w:p w:rsidR="00DD3EC5" w:rsidRDefault="00DD3EC5" w:rsidP="00DD3EC5">
      <w:pPr>
        <w:pStyle w:val="normal0"/>
        <w:spacing w:line="360" w:lineRule="auto"/>
        <w:jc w:val="center"/>
        <w:rPr>
          <w:rFonts w:ascii="Arial" w:eastAsia="Arial" w:hAnsi="Arial" w:cs="Arial"/>
          <w:b/>
          <w:sz w:val="24"/>
        </w:rPr>
      </w:pPr>
    </w:p>
    <w:p w:rsidR="00DD3EC5" w:rsidRDefault="00DD3EC5" w:rsidP="00DD3EC5">
      <w:pPr>
        <w:pStyle w:val="normal0"/>
        <w:spacing w:line="360" w:lineRule="auto"/>
        <w:jc w:val="center"/>
        <w:rPr>
          <w:rFonts w:ascii="Arial" w:eastAsia="Arial" w:hAnsi="Arial" w:cs="Arial"/>
          <w:b/>
          <w:sz w:val="24"/>
        </w:rPr>
      </w:pPr>
    </w:p>
    <w:p w:rsidR="00C95625" w:rsidRDefault="007137C7" w:rsidP="00DD3EC5">
      <w:pPr>
        <w:pStyle w:val="normal0"/>
        <w:spacing w:line="360" w:lineRule="auto"/>
        <w:jc w:val="center"/>
      </w:pPr>
      <w:r>
        <w:rPr>
          <w:rFonts w:ascii="Arial" w:eastAsia="Arial" w:hAnsi="Arial" w:cs="Arial"/>
          <w:b/>
          <w:sz w:val="24"/>
        </w:rPr>
        <w:t>TÍTULO V</w:t>
      </w:r>
    </w:p>
    <w:p w:rsidR="00C95625" w:rsidRDefault="007137C7" w:rsidP="00DD3EC5">
      <w:pPr>
        <w:pStyle w:val="normal0"/>
        <w:spacing w:line="360" w:lineRule="auto"/>
        <w:jc w:val="center"/>
      </w:pPr>
      <w:r>
        <w:rPr>
          <w:rFonts w:ascii="Arial" w:eastAsia="Arial" w:hAnsi="Arial" w:cs="Arial"/>
          <w:b/>
          <w:sz w:val="24"/>
        </w:rPr>
        <w:t>SERVICIOS QUE OFRECE EL COLEGIO</w:t>
      </w:r>
    </w:p>
    <w:p w:rsidR="00DD3EC5" w:rsidRDefault="00DD3EC5">
      <w:pPr>
        <w:pStyle w:val="normal0"/>
        <w:spacing w:line="360" w:lineRule="auto"/>
        <w:jc w:val="both"/>
        <w:rPr>
          <w:rFonts w:ascii="Arial" w:eastAsia="Arial" w:hAnsi="Arial" w:cs="Arial"/>
          <w:b/>
          <w:sz w:val="24"/>
        </w:rPr>
      </w:pPr>
    </w:p>
    <w:p w:rsidR="00C95625" w:rsidRDefault="007137C7">
      <w:pPr>
        <w:pStyle w:val="normal0"/>
        <w:spacing w:line="360" w:lineRule="auto"/>
        <w:jc w:val="both"/>
      </w:pPr>
      <w:r>
        <w:rPr>
          <w:rFonts w:ascii="Arial" w:eastAsia="Arial" w:hAnsi="Arial" w:cs="Arial"/>
          <w:b/>
          <w:sz w:val="24"/>
        </w:rPr>
        <w:t xml:space="preserve">Artículo 41. </w:t>
      </w:r>
      <w:r>
        <w:rPr>
          <w:rFonts w:ascii="Arial" w:eastAsia="Arial" w:hAnsi="Arial" w:cs="Arial"/>
          <w:sz w:val="24"/>
        </w:rPr>
        <w:t>El Colegio le ofrece al Estudiante los servicios de Biblioteca, Salas de Informática, Sala de Internet, Salas de Audiovisuales, Cafetería-Restaurante, Enfermería,  Los estudiantes utilizarán los servicios en el horario establecido y respetarán las normas fijadas y el reglamento establecido en cada dependencia, para garantizar la seguridad y calidad del servicio.</w:t>
      </w:r>
    </w:p>
    <w:p w:rsidR="00C95625" w:rsidRDefault="00C95625">
      <w:pPr>
        <w:pStyle w:val="normal0"/>
        <w:spacing w:before="5" w:line="360" w:lineRule="auto"/>
        <w:jc w:val="both"/>
      </w:pPr>
    </w:p>
    <w:p w:rsidR="00DD3EC5" w:rsidRDefault="00DD3EC5">
      <w:pPr>
        <w:pStyle w:val="normal0"/>
        <w:spacing w:line="360" w:lineRule="auto"/>
        <w:jc w:val="both"/>
        <w:rPr>
          <w:rFonts w:ascii="Arial" w:eastAsia="Arial" w:hAnsi="Arial" w:cs="Arial"/>
          <w:b/>
          <w:sz w:val="24"/>
        </w:rPr>
      </w:pPr>
    </w:p>
    <w:p w:rsidR="00C95625" w:rsidRDefault="007137C7" w:rsidP="00DD3EC5">
      <w:pPr>
        <w:pStyle w:val="normal0"/>
        <w:spacing w:line="360" w:lineRule="auto"/>
        <w:jc w:val="center"/>
      </w:pPr>
      <w:r>
        <w:rPr>
          <w:rFonts w:ascii="Arial" w:eastAsia="Arial" w:hAnsi="Arial" w:cs="Arial"/>
          <w:b/>
          <w:sz w:val="24"/>
        </w:rPr>
        <w:t>TÍTULO VI</w:t>
      </w:r>
    </w:p>
    <w:p w:rsidR="00C95625" w:rsidRDefault="007137C7" w:rsidP="00DD3EC5">
      <w:pPr>
        <w:pStyle w:val="normal0"/>
        <w:tabs>
          <w:tab w:val="left" w:pos="7200"/>
        </w:tabs>
        <w:spacing w:line="360" w:lineRule="auto"/>
        <w:jc w:val="center"/>
        <w:rPr>
          <w:rFonts w:ascii="Arial" w:eastAsia="Arial" w:hAnsi="Arial" w:cs="Arial"/>
          <w:b/>
          <w:sz w:val="24"/>
        </w:rPr>
      </w:pPr>
      <w:r>
        <w:rPr>
          <w:rFonts w:ascii="Arial" w:eastAsia="Arial" w:hAnsi="Arial" w:cs="Arial"/>
          <w:b/>
          <w:sz w:val="24"/>
        </w:rPr>
        <w:t>ORGANISMOS DE PARTICIPACIÓN GOBIERNO ESCOLAR</w:t>
      </w:r>
    </w:p>
    <w:p w:rsidR="00DD3EC5" w:rsidRDefault="00DD3EC5" w:rsidP="00DD3EC5">
      <w:pPr>
        <w:pStyle w:val="normal0"/>
        <w:tabs>
          <w:tab w:val="left" w:pos="7200"/>
        </w:tabs>
        <w:spacing w:line="360" w:lineRule="auto"/>
        <w:jc w:val="center"/>
      </w:pPr>
    </w:p>
    <w:p w:rsidR="00C95625" w:rsidRDefault="007137C7">
      <w:pPr>
        <w:pStyle w:val="normal0"/>
        <w:tabs>
          <w:tab w:val="left" w:pos="1470"/>
        </w:tabs>
        <w:spacing w:line="360" w:lineRule="auto"/>
        <w:jc w:val="both"/>
        <w:rPr>
          <w:rFonts w:ascii="Arial" w:eastAsia="Arial" w:hAnsi="Arial" w:cs="Arial"/>
          <w:sz w:val="24"/>
        </w:rPr>
      </w:pPr>
      <w:bookmarkStart w:id="0" w:name="h.gjdgxs" w:colFirst="0" w:colLast="0"/>
      <w:bookmarkEnd w:id="0"/>
      <w:r>
        <w:rPr>
          <w:rFonts w:ascii="Arial" w:eastAsia="Arial" w:hAnsi="Arial" w:cs="Arial"/>
          <w:b/>
          <w:sz w:val="24"/>
        </w:rPr>
        <w:t xml:space="preserve">Artículo 42: </w:t>
      </w:r>
      <w:r>
        <w:rPr>
          <w:rFonts w:ascii="Arial" w:eastAsia="Arial" w:hAnsi="Arial" w:cs="Arial"/>
          <w:sz w:val="24"/>
        </w:rPr>
        <w:t>Cada instancia de participación se encuentra debidamente reglamentada. Su conformación y funciones hacen parte del manual de funciones. La elección se hace para periodos anuales académicos y siguiendo los parámetros de la elección democrática.</w:t>
      </w:r>
    </w:p>
    <w:p w:rsidR="00F111C5" w:rsidRDefault="00F111C5">
      <w:pPr>
        <w:pStyle w:val="normal0"/>
        <w:tabs>
          <w:tab w:val="left" w:pos="1470"/>
        </w:tabs>
        <w:spacing w:line="360" w:lineRule="auto"/>
        <w:jc w:val="both"/>
      </w:pPr>
    </w:p>
    <w:p w:rsidR="00C95625" w:rsidRDefault="00C95625">
      <w:pPr>
        <w:pStyle w:val="normal0"/>
        <w:tabs>
          <w:tab w:val="left" w:pos="7200"/>
        </w:tabs>
        <w:spacing w:line="360" w:lineRule="auto"/>
        <w:jc w:val="both"/>
      </w:pPr>
    </w:p>
    <w:p w:rsidR="00C95625" w:rsidRDefault="00C95625">
      <w:pPr>
        <w:pStyle w:val="normal0"/>
        <w:tabs>
          <w:tab w:val="left" w:pos="7200"/>
        </w:tabs>
        <w:spacing w:line="360" w:lineRule="auto"/>
        <w:jc w:val="both"/>
      </w:pPr>
    </w:p>
    <w:p w:rsidR="00F111C5" w:rsidRDefault="00F111C5" w:rsidP="00F111C5">
      <w:pPr>
        <w:tabs>
          <w:tab w:val="left" w:pos="7200"/>
        </w:tabs>
        <w:spacing w:line="360" w:lineRule="auto"/>
        <w:jc w:val="both"/>
        <w:rPr>
          <w:rFonts w:ascii="Arial" w:eastAsia="Calibri" w:hAnsi="Arial" w:cs="Arial"/>
          <w:b/>
          <w:w w:val="99"/>
          <w:sz w:val="24"/>
          <w:szCs w:val="24"/>
          <w:lang w:val="es-MX"/>
        </w:rPr>
      </w:pPr>
    </w:p>
    <w:p w:rsidR="00F111C5" w:rsidRPr="006F4D48" w:rsidRDefault="00F111C5" w:rsidP="00F111C5">
      <w:pPr>
        <w:tabs>
          <w:tab w:val="left" w:pos="7200"/>
        </w:tabs>
        <w:spacing w:line="360" w:lineRule="auto"/>
        <w:jc w:val="both"/>
        <w:rPr>
          <w:rFonts w:ascii="Arial" w:eastAsia="Calibri" w:hAnsi="Arial" w:cs="Arial"/>
          <w:sz w:val="24"/>
          <w:szCs w:val="24"/>
          <w:lang w:val="es-MX"/>
        </w:rPr>
      </w:pPr>
    </w:p>
    <w:p w:rsidR="00F111C5" w:rsidRPr="00BD06A6" w:rsidRDefault="00F111C5" w:rsidP="00F111C5">
      <w:pPr>
        <w:rPr>
          <w:lang w:val="es-MX"/>
        </w:rPr>
      </w:pPr>
      <w:r w:rsidRPr="00E71BAB">
        <w:rPr>
          <w:noProof/>
          <w:lang w:val="es-MX" w:eastAsia="es-MX"/>
        </w:rPr>
        <w:pict>
          <v:shapetype id="_x0000_t202" coordsize="21600,21600" o:spt="202" path="m,l,21600r21600,l21600,xe">
            <v:stroke joinstyle="miter"/>
            <v:path gradientshapeok="t" o:connecttype="rect"/>
          </v:shapetype>
          <v:shape id="Cuadro de texto 2" o:spid="_x0000_s1058" type="#_x0000_t202" style="position:absolute;margin-left:-32.55pt;margin-top:-.35pt;width:524.25pt;height:32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">
            <v:textbox>
              <w:txbxContent>
                <w:p w:rsidR="00F111C5" w:rsidRDefault="00F111C5" w:rsidP="00F111C5">
                  <w:pPr>
                    <w:rPr>
                      <w:lang w:val="es-MX"/>
                    </w:rPr>
                  </w:pPr>
                </w:p>
                <w:p w:rsidR="00F111C5" w:rsidRDefault="00F111C5" w:rsidP="00F111C5">
                  <w:pPr>
                    <w:rPr>
                      <w:lang w:val="es-MX"/>
                    </w:rPr>
                  </w:pPr>
                </w:p>
                <w:p w:rsidR="00F111C5" w:rsidRDefault="00F111C5" w:rsidP="00F111C5">
                  <w:pPr>
                    <w:rPr>
                      <w:lang w:val="es-MX"/>
                    </w:rPr>
                  </w:pPr>
                </w:p>
              </w:txbxContent>
            </v:textbox>
          </v:shape>
        </w:pict>
      </w:r>
      <w:r w:rsidRPr="00E71BAB">
        <w:rPr>
          <w:noProof/>
          <w:lang w:val="es-MX" w:eastAsia="es-MX"/>
        </w:rPr>
        <w:pict>
          <v:shapetype id="_x0000_t32" coordsize="21600,21600" o:spt="32" o:oned="t" path="m,l21600,21600e" filled="f">
            <v:path arrowok="t" fillok="f" o:connecttype="none"/>
            <o:lock v:ext="edit" shapetype="t"/>
          </v:shapetype>
          <v:shape id="21 Conector recto de flecha" o:spid="_x0000_s1041" type="#_x0000_t32" style="position:absolute;margin-left:226.2pt;margin-top:8.65pt;width:0;height:10.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" strokecolor="#4579b8 [3044]">
            <v:stroke endarrow="open"/>
          </v:shape>
        </w:pict>
      </w:r>
      <w:r w:rsidRPr="00E71BAB">
        <w:rPr>
          <w:noProof/>
          <w:lang w:val="es-MX" w:eastAsia="es-MX"/>
        </w:rPr>
        <w:pict>
          <v:roundrect id="2 Rectángulo redondeado" o:spid="_x0000_s1026" style="position:absolute;margin-left:122.7pt;margin-top:-21.35pt;width:195pt;height:30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" fillcolor="#8efcb3" strokecolor="black [3213]" strokeweight="2pt">
            <v:textbox>
              <w:txbxContent>
                <w:p w:rsidR="00F111C5" w:rsidRPr="00EB1035" w:rsidRDefault="00F111C5" w:rsidP="00F111C5">
                  <w:pPr>
                    <w:jc w:val="center"/>
                    <w:rPr>
                      <w:color w:val="000000" w:themeColor="text1"/>
                      <w:sz w:val="28"/>
                      <w:szCs w:val="28"/>
                    </w:rPr>
                  </w:pPr>
                  <w:r w:rsidRPr="00EB1035">
                    <w:rPr>
                      <w:color w:val="000000" w:themeColor="text1"/>
                      <w:sz w:val="28"/>
                      <w:szCs w:val="28"/>
                    </w:rPr>
                    <w:t>Gobierno Escolar INAMIX</w:t>
                  </w:r>
                </w:p>
              </w:txbxContent>
            </v:textbox>
          </v:roundrect>
        </w:pict>
      </w:r>
    </w:p>
    <w:p w:rsidR="00F111C5" w:rsidRPr="00BD06A6" w:rsidRDefault="00F111C5" w:rsidP="00F111C5">
      <w:pPr>
        <w:tabs>
          <w:tab w:val="left" w:pos="3390"/>
          <w:tab w:val="left" w:pos="5805"/>
        </w:tabs>
        <w:rPr>
          <w:lang w:val="es-MX"/>
        </w:rPr>
      </w:pPr>
      <w:r w:rsidRPr="00E71BAB">
        <w:rPr>
          <w:noProof/>
          <w:color w:val="92D050"/>
          <w:lang w:val="es-MX" w:eastAsia="es-MX"/>
        </w:rPr>
        <w:pict>
          <v:roundrect id="3 Rectángulo redondeado" o:spid="_x0000_s1027" style="position:absolute;margin-left:174.45pt;margin-top:7.95pt;width:106.5pt;height:27pt;flip:x;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" fillcolor="#92d050" strokecolor="#243f60 [1604]" strokeweight="2pt">
            <v:textbox>
              <w:txbxContent>
                <w:p w:rsidR="00F111C5" w:rsidRPr="00422C7E" w:rsidRDefault="00F111C5" w:rsidP="00F111C5">
                  <w:pPr>
                    <w:jc w:val="center"/>
                    <w:rPr>
                      <w:color w:val="000000" w:themeColor="text1"/>
                    </w:rPr>
                  </w:pPr>
                  <w:r w:rsidRPr="00422C7E">
                    <w:rPr>
                      <w:color w:val="000000" w:themeColor="text1"/>
                    </w:rPr>
                    <w:t>ÓrganosBásicos</w:t>
                  </w:r>
                </w:p>
              </w:txbxContent>
            </v:textbox>
          </v:roundrect>
        </w:pict>
      </w:r>
      <w:r w:rsidRPr="00BD06A6">
        <w:rPr>
          <w:lang w:val="es-MX"/>
        </w:rPr>
        <w:tab/>
      </w:r>
    </w:p>
    <w:p w:rsidR="00F111C5" w:rsidRPr="00BD06A6" w:rsidRDefault="00F111C5" w:rsidP="00F111C5">
      <w:pPr>
        <w:tabs>
          <w:tab w:val="left" w:pos="3390"/>
          <w:tab w:val="left" w:pos="5805"/>
        </w:tabs>
        <w:rPr>
          <w:lang w:val="es-MX"/>
        </w:rPr>
      </w:pPr>
      <w:r w:rsidRPr="00BD06A6">
        <w:rPr>
          <w:lang w:val="es-MX"/>
        </w:rPr>
        <w:tab/>
      </w:r>
    </w:p>
    <w:p w:rsidR="00F111C5" w:rsidRPr="00BD06A6" w:rsidRDefault="00F111C5" w:rsidP="00F111C5">
      <w:pPr>
        <w:tabs>
          <w:tab w:val="left" w:pos="5805"/>
        </w:tabs>
        <w:rPr>
          <w:lang w:val="es-MX"/>
        </w:rPr>
      </w:pPr>
      <w:r w:rsidRPr="00BD06A6">
        <w:rPr>
          <w:lang w:val="es-MX"/>
        </w:rPr>
        <w:tab/>
      </w:r>
    </w:p>
    <w:p w:rsidR="00F111C5" w:rsidRPr="00BD06A6" w:rsidRDefault="00F111C5" w:rsidP="00F111C5">
      <w:pPr>
        <w:tabs>
          <w:tab w:val="left" w:pos="3119"/>
          <w:tab w:val="left" w:pos="5055"/>
        </w:tabs>
        <w:rPr>
          <w:color w:val="000000" w:themeColor="text1"/>
          <w:sz w:val="28"/>
          <w:szCs w:val="28"/>
          <w:lang w:val="es-MX"/>
        </w:rPr>
      </w:pPr>
      <w:r w:rsidRPr="00E71BAB">
        <w:rPr>
          <w:noProof/>
          <w:color w:val="auto"/>
          <w:lang w:val="es-MX" w:eastAsia="es-MX"/>
        </w:rPr>
        <w:pict>
          <v:roundrect id="5 Rectángulo redondeado" o:spid="_x0000_s1029" style="position:absolute;margin-left:195.45pt;margin-top:20pt;width:1in;height:24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" fillcolor="#92d050" strokecolor="#385d8a" strokeweight="2pt">
            <v:textbox>
              <w:txbxContent>
                <w:p w:rsidR="00F111C5" w:rsidRDefault="00F111C5" w:rsidP="00F111C5">
                  <w:pPr>
                    <w:jc w:val="center"/>
                  </w:pPr>
                  <w:r>
                    <w:t>Rector</w:t>
                  </w:r>
                </w:p>
              </w:txbxContent>
            </v:textbox>
          </v:roundrect>
        </w:pict>
      </w:r>
      <w:r w:rsidRPr="00E71BAB">
        <w:rPr>
          <w:noProof/>
          <w:color w:val="auto"/>
          <w:lang w:val="es-MX" w:eastAsia="es-MX"/>
        </w:rPr>
        <w:pict>
          <v:shape id="22 Conector recto de flecha" o:spid="_x0000_s1042" type="#_x0000_t32" style="position:absolute;margin-left:88.2pt;margin-top:8pt;width:0;height:12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" strokecolor="#4579b8 [3044]">
            <v:stroke endarrow="open"/>
          </v:shape>
        </w:pict>
      </w:r>
      <w:r w:rsidRPr="00E71BAB">
        <w:rPr>
          <w:noProof/>
          <w:color w:val="auto"/>
          <w:lang w:val="es-MX" w:eastAsia="es-MX"/>
        </w:rPr>
        <w:pict>
          <v:shape id="23 Conector recto de flecha" o:spid="_x0000_s1043" type="#_x0000_t32" style="position:absolute;margin-left:365.7pt;margin-top:8pt;width:0;height:12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" strokecolor="#4579b8 [3044]">
            <v:stroke endarrow="open"/>
          </v:shape>
        </w:pict>
      </w:r>
      <w:r w:rsidRPr="00E71BAB">
        <w:rPr>
          <w:noProof/>
          <w:color w:val="auto"/>
          <w:lang w:val="es-MX" w:eastAsia="es-MX"/>
        </w:rPr>
        <w:pict>
          <v:shape id="20 Conector recto de flecha" o:spid="_x0000_s1040" type="#_x0000_t32" style="position:absolute;margin-left:228.45pt;margin-top:4.25pt;width:0;height:15.7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" strokecolor="#4579b8 [3044]">
            <v:stroke endarrow="open"/>
          </v:shape>
        </w:pict>
      </w:r>
      <w:r w:rsidRPr="00E71BAB">
        <w:rPr>
          <w:noProof/>
          <w:color w:val="auto"/>
          <w:lang w:val="es-MX" w:eastAsia="es-MX"/>
        </w:rPr>
        <w:pict>
          <v:line id="19 Conector recto" o:spid="_x0000_s1039" style="position:absolute;z-index:251673600;visibility:visible;mso-width-relative:margin;mso-height-relative:margin" from="88.2pt,8pt" to="36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" strokecolor="#4579b8 [3044]"/>
        </w:pict>
      </w:r>
      <w:r w:rsidRPr="00BD06A6">
        <w:rPr>
          <w:color w:val="000000" w:themeColor="text1"/>
          <w:sz w:val="28"/>
          <w:szCs w:val="28"/>
          <w:lang w:val="es-MX"/>
        </w:rPr>
        <w:tab/>
      </w:r>
      <w:r w:rsidRPr="00BD06A6">
        <w:rPr>
          <w:color w:val="000000" w:themeColor="text1"/>
          <w:sz w:val="28"/>
          <w:szCs w:val="28"/>
          <w:lang w:val="es-MX"/>
        </w:rPr>
        <w:tab/>
      </w:r>
    </w:p>
    <w:p w:rsidR="00F111C5" w:rsidRPr="00BD06A6" w:rsidRDefault="00F111C5" w:rsidP="00F111C5">
      <w:pPr>
        <w:pStyle w:val="Ttulo1"/>
        <w:tabs>
          <w:tab w:val="right" w:pos="9020"/>
        </w:tabs>
        <w:rPr>
          <w:color w:val="92D050"/>
          <w:lang w:val="es-MX"/>
        </w:rPr>
      </w:pPr>
      <w:r w:rsidRPr="00E71BAB">
        <w:rPr>
          <w:noProof/>
          <w:color w:val="auto"/>
          <w:lang w:val="es-MX" w:eastAsia="es-MX"/>
        </w:rPr>
        <w:pict>
          <v:shape id="24 Conector recto de flecha" o:spid="_x0000_s1044" type="#_x0000_t32" style="position:absolute;left:0;text-align:left;margin-left:229.75pt;margin-top:27.65pt;width:.7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" strokecolor="#4579b8 [3044]">
            <v:stroke startarrow="open" endarrow="open"/>
          </v:shape>
        </w:pict>
      </w:r>
      <w:r w:rsidRPr="00E71BAB">
        <w:rPr>
          <w:noProof/>
          <w:color w:val="auto"/>
          <w:lang w:val="es-MX" w:eastAsia="es-MX"/>
        </w:rPr>
        <w:pict>
          <v:roundrect id="4 Rectángulo redondeado" o:spid="_x0000_s1028" style="position:absolute;left:0;text-align:left;margin-left:28.2pt;margin-top:3.9pt;width:122.25pt;height:2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" fillcolor="#92d050" strokecolor="#243f60 [1604]" strokeweight="2pt">
            <v:textbox>
              <w:txbxContent>
                <w:p w:rsidR="00F111C5" w:rsidRPr="00422C7E" w:rsidRDefault="00F111C5" w:rsidP="00F111C5">
                  <w:pPr>
                    <w:jc w:val="center"/>
                    <w:rPr>
                      <w:color w:val="000000" w:themeColor="text1"/>
                    </w:rPr>
                  </w:pPr>
                  <w:r w:rsidRPr="00422C7E">
                    <w:rPr>
                      <w:color w:val="000000" w:themeColor="text1"/>
                    </w:rPr>
                    <w:t>ConsejoDirectivo</w:t>
                  </w:r>
                </w:p>
              </w:txbxContent>
            </v:textbox>
          </v:roundrect>
        </w:pict>
      </w:r>
      <w:r w:rsidRPr="00E71BAB">
        <w:rPr>
          <w:noProof/>
          <w:color w:val="auto"/>
          <w:lang w:val="es-MX" w:eastAsia="es-MX"/>
        </w:rPr>
        <w:pict>
          <v:roundrect id="6 Rectángulo redondeado" o:spid="_x0000_s1030" style="position:absolute;left:0;text-align:left;margin-left:317.7pt;margin-top:3.9pt;width:111.75pt;height:24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" fillcolor="#92d050" strokecolor="#385d8a" strokeweight="2pt">
            <v:textbox>
              <w:txbxContent>
                <w:p w:rsidR="00F111C5" w:rsidRDefault="00F111C5" w:rsidP="00F111C5">
                  <w:pPr>
                    <w:jc w:val="center"/>
                  </w:pPr>
                  <w:r>
                    <w:t>ConsejoAcadémico</w:t>
                  </w:r>
                </w:p>
              </w:txbxContent>
            </v:textbox>
          </v:roundrect>
        </w:pict>
      </w:r>
      <w:r w:rsidRPr="00BD06A6">
        <w:rPr>
          <w:color w:val="92D050"/>
          <w:lang w:val="es-MX"/>
        </w:rPr>
        <w:tab/>
      </w:r>
      <w:r w:rsidRPr="00BD06A6">
        <w:rPr>
          <w:color w:val="92D050"/>
          <w:lang w:val="es-MX"/>
        </w:rPr>
        <w:tab/>
      </w:r>
    </w:p>
    <w:p w:rsidR="00F111C5" w:rsidRPr="00BD06A6" w:rsidRDefault="00F111C5" w:rsidP="00F111C5">
      <w:pPr>
        <w:rPr>
          <w:lang w:val="es-MX"/>
        </w:rPr>
      </w:pPr>
    </w:p>
    <w:p w:rsidR="00F111C5" w:rsidRPr="00BD06A6" w:rsidRDefault="00F111C5" w:rsidP="00F111C5">
      <w:pPr>
        <w:rPr>
          <w:lang w:val="es-MX"/>
        </w:rPr>
      </w:pPr>
      <w:r w:rsidRPr="00E71BAB">
        <w:rPr>
          <w:noProof/>
          <w:lang w:val="es-MX" w:eastAsia="es-MX"/>
        </w:rPr>
        <w:pict>
          <v:roundrect id="7 Rectángulo redondeado" o:spid="_x0000_s1031" style="position:absolute;margin-left:162.45pt;margin-top:9.15pt;width:149.25pt;height:25.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" fillcolor="#ffc000" strokecolor="#243f60 [1604]" strokeweight="2pt">
            <v:textbox>
              <w:txbxContent>
                <w:p w:rsidR="00F111C5" w:rsidRPr="00422C7E" w:rsidRDefault="00F111C5" w:rsidP="00F111C5">
                  <w:pPr>
                    <w:jc w:val="center"/>
                    <w:rPr>
                      <w:color w:val="000000" w:themeColor="text1"/>
                    </w:rPr>
                  </w:pPr>
                  <w:r w:rsidRPr="00422C7E">
                    <w:rPr>
                      <w:color w:val="000000" w:themeColor="text1"/>
                    </w:rPr>
                    <w:t>Órganos de apoyo</w:t>
                  </w:r>
                </w:p>
              </w:txbxContent>
            </v:textbox>
          </v:roundrect>
        </w:pict>
      </w:r>
    </w:p>
    <w:p w:rsidR="00F111C5" w:rsidRPr="00BD06A6" w:rsidRDefault="00F111C5" w:rsidP="00F111C5">
      <w:pPr>
        <w:tabs>
          <w:tab w:val="left" w:pos="6330"/>
          <w:tab w:val="left" w:pos="6375"/>
        </w:tabs>
        <w:rPr>
          <w:lang w:val="es-MX"/>
        </w:rPr>
      </w:pPr>
      <w:r w:rsidRPr="00BD06A6">
        <w:rPr>
          <w:lang w:val="es-MX"/>
        </w:rPr>
        <w:tab/>
      </w:r>
    </w:p>
    <w:p w:rsidR="00F111C5" w:rsidRPr="00BD06A6" w:rsidRDefault="00F111C5" w:rsidP="00F111C5">
      <w:pPr>
        <w:tabs>
          <w:tab w:val="left" w:pos="6330"/>
          <w:tab w:val="left" w:pos="6375"/>
        </w:tabs>
        <w:rPr>
          <w:lang w:val="es-MX"/>
        </w:rPr>
      </w:pPr>
      <w:r w:rsidRPr="00BD06A6">
        <w:rPr>
          <w:lang w:val="es-MX"/>
        </w:rPr>
        <w:tab/>
      </w:r>
    </w:p>
    <w:p w:rsidR="00F111C5" w:rsidRPr="00BD06A6" w:rsidRDefault="00F111C5" w:rsidP="00F111C5">
      <w:pPr>
        <w:tabs>
          <w:tab w:val="left" w:pos="6375"/>
        </w:tabs>
        <w:rPr>
          <w:lang w:val="es-MX"/>
        </w:rPr>
      </w:pPr>
      <w:r w:rsidRPr="00E71BAB">
        <w:rPr>
          <w:noProof/>
          <w:lang w:val="es-MX" w:eastAsia="es-MX"/>
        </w:rPr>
        <w:pict>
          <v:shape id="29 Conector recto de flecha" o:spid="_x0000_s1048" type="#_x0000_t32" style="position:absolute;margin-left:335.7pt;margin-top:11pt;width:0;height:1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" strokecolor="#4579b8 [3044]">
            <v:stroke endarrow="open"/>
          </v:shape>
        </w:pict>
      </w:r>
      <w:r w:rsidRPr="00E71BAB">
        <w:rPr>
          <w:noProof/>
          <w:lang w:val="es-MX" w:eastAsia="es-MX"/>
        </w:rPr>
        <w:pict>
          <v:shape id="28 Conector recto de flecha" o:spid="_x0000_s1047" type="#_x0000_t32" style="position:absolute;margin-left:131.7pt;margin-top:11pt;width:0;height: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" strokecolor="#4579b8 [3044]">
            <v:stroke endarrow="open"/>
          </v:shape>
        </w:pict>
      </w:r>
      <w:r w:rsidRPr="00E71BAB">
        <w:rPr>
          <w:noProof/>
          <w:lang w:val="es-MX" w:eastAsia="es-MX"/>
        </w:rPr>
        <w:pict>
          <v:shape id="27 Conector recto de flecha" o:spid="_x0000_s1046" type="#_x0000_t32" style="position:absolute;margin-left:19.95pt;margin-top:11pt;width:0;height:15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" strokecolor="#4579b8 [3044]">
            <v:stroke endarrow="open"/>
          </v:shape>
        </w:pict>
      </w:r>
      <w:r w:rsidRPr="00E71BAB">
        <w:rPr>
          <w:noProof/>
          <w:lang w:val="es-MX" w:eastAsia="es-MX"/>
        </w:rPr>
        <w:pict>
          <v:shape id="30 Conector recto de flecha" o:spid="_x0000_s1049" type="#_x0000_t32" style="position:absolute;margin-left:436.95pt;margin-top:11pt;width:0;height: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" strokecolor="#4579b8 [3044]">
            <v:stroke endarrow="open"/>
          </v:shape>
        </w:pict>
      </w:r>
      <w:r w:rsidRPr="00E71BAB">
        <w:rPr>
          <w:noProof/>
          <w:lang w:val="es-MX" w:eastAsia="es-MX"/>
        </w:rPr>
        <w:pict>
          <v:shape id="36 Conector recto de flecha" o:spid="_x0000_s1052" type="#_x0000_t32" style="position:absolute;margin-left:232.95pt;margin-top:-.25pt;width:0;height:2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" strokecolor="#4579b8 [3044]">
            <v:stroke startarrow="open" endarrow="open"/>
          </v:shape>
        </w:pict>
      </w:r>
    </w:p>
    <w:p w:rsidR="00F111C5" w:rsidRPr="00BD06A6" w:rsidRDefault="00F111C5" w:rsidP="00F111C5">
      <w:pPr>
        <w:tabs>
          <w:tab w:val="left" w:pos="6375"/>
        </w:tabs>
        <w:rPr>
          <w:lang w:val="es-MX"/>
        </w:rPr>
      </w:pPr>
      <w:r w:rsidRPr="00E71BAB">
        <w:rPr>
          <w:noProof/>
          <w:lang w:val="es-MX" w:eastAsia="es-MX"/>
        </w:rPr>
        <w:pict>
          <v:line id="25 Conector recto" o:spid="_x0000_s1045" style="position:absolute;z-index:251679744;visibility:visible;mso-width-relative:margin;mso-height-relative:margin" from="19.2pt,-.5pt" to="43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" strokecolor="#4579b8 [3044]"/>
        </w:pict>
      </w:r>
    </w:p>
    <w:p w:rsidR="00F111C5" w:rsidRPr="00BD06A6" w:rsidRDefault="00F111C5" w:rsidP="00F111C5">
      <w:pPr>
        <w:rPr>
          <w:lang w:val="es-MX"/>
        </w:rPr>
      </w:pPr>
      <w:r w:rsidRPr="00E71BAB">
        <w:rPr>
          <w:noProof/>
          <w:lang w:val="es-MX" w:eastAsia="es-MX"/>
        </w:rPr>
        <w:pict>
          <v:roundrect id="8 Rectángulo redondeado" o:spid="_x0000_s1032" style="position:absolute;margin-left:-17.55pt;margin-top:9.3pt;width:81.75pt;height:36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" fillcolor="#ffc000" strokecolor="#243f60 [1604]" strokeweight="2pt">
            <v:textbox>
              <w:txbxContent>
                <w:p w:rsidR="00F111C5" w:rsidRPr="00422C7E" w:rsidRDefault="00F111C5" w:rsidP="00F111C5">
                  <w:pPr>
                    <w:jc w:val="center"/>
                    <w:rPr>
                      <w:color w:val="000000" w:themeColor="text1"/>
                      <w:sz w:val="16"/>
                      <w:szCs w:val="16"/>
                    </w:rPr>
                  </w:pPr>
                  <w:r w:rsidRPr="00422C7E">
                    <w:rPr>
                      <w:color w:val="000000" w:themeColor="text1"/>
                      <w:sz w:val="16"/>
                      <w:szCs w:val="16"/>
                    </w:rPr>
                    <w:t>Consejoestudiantil</w:t>
                  </w:r>
                </w:p>
                <w:p w:rsidR="00F111C5" w:rsidRPr="00422C7E" w:rsidRDefault="00F111C5" w:rsidP="00F111C5">
                  <w:pPr>
                    <w:jc w:val="center"/>
                    <w:rPr>
                      <w:color w:val="000000" w:themeColor="text1"/>
                      <w:sz w:val="16"/>
                      <w:szCs w:val="16"/>
                    </w:rPr>
                  </w:pPr>
                </w:p>
              </w:txbxContent>
            </v:textbox>
          </v:roundrect>
        </w:pict>
      </w:r>
      <w:r w:rsidRPr="00E71BAB">
        <w:rPr>
          <w:noProof/>
          <w:lang w:val="es-MX" w:eastAsia="es-MX"/>
        </w:rPr>
        <w:pict>
          <v:roundrect id="9 Rectángulo redondeado" o:spid="_x0000_s1033" style="position:absolute;margin-left:91.95pt;margin-top:9.3pt;width:82.5pt;height:39.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" fillcolor="#ffc000" strokecolor="#243f60 [1604]" strokeweight="2pt">
            <v:textbox>
              <w:txbxContent>
                <w:p w:rsidR="00F111C5" w:rsidRPr="00422C7E" w:rsidRDefault="00F111C5" w:rsidP="00F111C5">
                  <w:pPr>
                    <w:jc w:val="center"/>
                    <w:rPr>
                      <w:color w:val="000000" w:themeColor="text1"/>
                      <w:sz w:val="16"/>
                      <w:szCs w:val="16"/>
                    </w:rPr>
                  </w:pPr>
                  <w:r w:rsidRPr="00422C7E">
                    <w:rPr>
                      <w:color w:val="000000" w:themeColor="text1"/>
                      <w:sz w:val="16"/>
                      <w:szCs w:val="16"/>
                    </w:rPr>
                    <w:t>Comité de Convivencia</w:t>
                  </w:r>
                </w:p>
              </w:txbxContent>
            </v:textbox>
          </v:roundrect>
        </w:pict>
      </w:r>
      <w:r w:rsidRPr="00E71BAB">
        <w:rPr>
          <w:noProof/>
          <w:lang w:val="es-MX" w:eastAsia="es-MX"/>
        </w:rPr>
        <w:pict>
          <v:roundrect id="12 Rectángulo redondeado" o:spid="_x0000_s1036" style="position:absolute;margin-left:397.95pt;margin-top:9.3pt;width:81.75pt;height:36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" fillcolor="#ffc000" strokecolor="#243f60 [1604]" strokeweight="2pt">
            <v:textbox>
              <w:txbxContent>
                <w:p w:rsidR="00F111C5" w:rsidRPr="009F507B" w:rsidRDefault="00F111C5" w:rsidP="00F111C5">
                  <w:pPr>
                    <w:jc w:val="center"/>
                    <w:rPr>
                      <w:color w:val="000000" w:themeColor="text1"/>
                      <w:sz w:val="16"/>
                      <w:szCs w:val="16"/>
                      <w:lang w:val="es-MX"/>
                    </w:rPr>
                  </w:pPr>
                  <w:r w:rsidRPr="009F507B">
                    <w:rPr>
                      <w:color w:val="000000" w:themeColor="text1"/>
                      <w:sz w:val="16"/>
                      <w:szCs w:val="16"/>
                      <w:lang w:val="es-MX"/>
                    </w:rPr>
                    <w:t xml:space="preserve">Consejo de padres de familia. </w:t>
                  </w:r>
                </w:p>
              </w:txbxContent>
            </v:textbox>
          </v:roundrect>
        </w:pict>
      </w:r>
      <w:r w:rsidRPr="00E71BAB">
        <w:rPr>
          <w:noProof/>
          <w:lang w:val="es-MX" w:eastAsia="es-MX"/>
        </w:rPr>
        <w:pict>
          <v:roundrect id="11 Rectángulo redondeado" o:spid="_x0000_s1035" style="position:absolute;margin-left:300.45pt;margin-top:9.3pt;width:81.75pt;height:39.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" fillcolor="#ffc000" strokecolor="#243f60 [1604]" strokeweight="2pt">
            <v:textbox>
              <w:txbxContent>
                <w:p w:rsidR="00F111C5" w:rsidRPr="00422C7E" w:rsidRDefault="00F111C5" w:rsidP="00F111C5">
                  <w:pPr>
                    <w:jc w:val="center"/>
                    <w:rPr>
                      <w:color w:val="000000" w:themeColor="text1"/>
                      <w:sz w:val="16"/>
                      <w:szCs w:val="16"/>
                    </w:rPr>
                  </w:pPr>
                  <w:r w:rsidRPr="00422C7E">
                    <w:rPr>
                      <w:color w:val="000000" w:themeColor="text1"/>
                      <w:sz w:val="16"/>
                      <w:szCs w:val="16"/>
                    </w:rPr>
                    <w:t>Asamblea de padres de familia</w:t>
                  </w:r>
                </w:p>
              </w:txbxContent>
            </v:textbox>
          </v:roundrect>
        </w:pict>
      </w:r>
      <w:r w:rsidRPr="00E71BAB">
        <w:rPr>
          <w:noProof/>
          <w:lang w:val="es-MX" w:eastAsia="es-MX"/>
        </w:rPr>
        <w:pict>
          <v:roundrect id="10 Rectángulo redondeado" o:spid="_x0000_s1034" style="position:absolute;margin-left:190.2pt;margin-top:4.8pt;width:81pt;height:44.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" fillcolor="#ffc000" strokecolor="#243f60 [1604]" strokeweight="2pt">
            <v:textbox>
              <w:txbxContent>
                <w:p w:rsidR="00F111C5" w:rsidRPr="00422C7E" w:rsidRDefault="00F111C5" w:rsidP="00F111C5">
                  <w:pPr>
                    <w:jc w:val="center"/>
                    <w:rPr>
                      <w:color w:val="000000" w:themeColor="text1"/>
                      <w:sz w:val="16"/>
                      <w:szCs w:val="16"/>
                    </w:rPr>
                  </w:pPr>
                  <w:r w:rsidRPr="00422C7E">
                    <w:rPr>
                      <w:color w:val="000000" w:themeColor="text1"/>
                      <w:sz w:val="16"/>
                      <w:szCs w:val="16"/>
                    </w:rPr>
                    <w:t>Directivos</w:t>
                  </w:r>
                </w:p>
                <w:p w:rsidR="00F111C5" w:rsidRPr="00422C7E" w:rsidRDefault="00F111C5" w:rsidP="00F111C5">
                  <w:pPr>
                    <w:jc w:val="center"/>
                    <w:rPr>
                      <w:color w:val="000000" w:themeColor="text1"/>
                      <w:sz w:val="16"/>
                      <w:szCs w:val="16"/>
                      <w:vertAlign w:val="subscript"/>
                    </w:rPr>
                  </w:pPr>
                  <w:r w:rsidRPr="00422C7E">
                    <w:rPr>
                      <w:color w:val="000000" w:themeColor="text1"/>
                      <w:sz w:val="16"/>
                      <w:szCs w:val="16"/>
                    </w:rPr>
                    <w:t>Docentes</w:t>
                  </w:r>
                </w:p>
                <w:p w:rsidR="00F111C5" w:rsidRPr="00422C7E" w:rsidRDefault="00F111C5" w:rsidP="00F111C5">
                  <w:pPr>
                    <w:jc w:val="center"/>
                    <w:rPr>
                      <w:color w:val="000000" w:themeColor="text1"/>
                      <w:sz w:val="16"/>
                      <w:szCs w:val="16"/>
                    </w:rPr>
                  </w:pPr>
                  <w:r w:rsidRPr="00422C7E">
                    <w:rPr>
                      <w:color w:val="000000" w:themeColor="text1"/>
                      <w:sz w:val="16"/>
                      <w:szCs w:val="16"/>
                    </w:rPr>
                    <w:t>Administrativos</w:t>
                  </w:r>
                </w:p>
              </w:txbxContent>
            </v:textbox>
          </v:roundrect>
        </w:pict>
      </w:r>
    </w:p>
    <w:p w:rsidR="00F111C5" w:rsidRPr="00BD06A6" w:rsidRDefault="00F111C5" w:rsidP="00F111C5">
      <w:pPr>
        <w:tabs>
          <w:tab w:val="left" w:pos="3000"/>
          <w:tab w:val="left" w:pos="3300"/>
          <w:tab w:val="center" w:pos="4419"/>
        </w:tabs>
        <w:rPr>
          <w:color w:val="000000" w:themeColor="text1"/>
          <w:sz w:val="28"/>
          <w:szCs w:val="28"/>
          <w:lang w:val="es-MX"/>
        </w:rPr>
      </w:pPr>
      <w:r w:rsidRPr="00BD06A6">
        <w:rPr>
          <w:lang w:val="es-MX"/>
        </w:rPr>
        <w:tab/>
      </w:r>
      <w:r w:rsidRPr="00BD06A6">
        <w:rPr>
          <w:lang w:val="es-MX"/>
        </w:rPr>
        <w:tab/>
      </w:r>
      <w:r w:rsidRPr="00BD06A6">
        <w:rPr>
          <w:lang w:val="es-MX"/>
        </w:rPr>
        <w:tab/>
      </w:r>
      <w:r w:rsidRPr="00BD06A6">
        <w:rPr>
          <w:lang w:val="es-MX"/>
        </w:rPr>
        <w:tab/>
      </w:r>
    </w:p>
    <w:p w:rsidR="00F111C5" w:rsidRPr="00BD06A6" w:rsidRDefault="00F111C5" w:rsidP="00F111C5">
      <w:pPr>
        <w:tabs>
          <w:tab w:val="left" w:pos="5535"/>
          <w:tab w:val="left" w:pos="5565"/>
          <w:tab w:val="left" w:pos="7785"/>
        </w:tabs>
        <w:rPr>
          <w:lang w:val="es-MX"/>
        </w:rPr>
      </w:pPr>
      <w:r w:rsidRPr="00BD06A6">
        <w:rPr>
          <w:lang w:val="es-MX"/>
        </w:rPr>
        <w:tab/>
      </w:r>
      <w:r w:rsidRPr="00BD06A6">
        <w:rPr>
          <w:lang w:val="es-MX"/>
        </w:rPr>
        <w:tab/>
      </w:r>
      <w:r w:rsidRPr="00BD06A6">
        <w:rPr>
          <w:lang w:val="es-MX"/>
        </w:rPr>
        <w:tab/>
      </w:r>
    </w:p>
    <w:p w:rsidR="00F111C5" w:rsidRPr="00BD06A6" w:rsidRDefault="00F111C5" w:rsidP="00F111C5">
      <w:pPr>
        <w:tabs>
          <w:tab w:val="left" w:pos="5535"/>
          <w:tab w:val="left" w:pos="5565"/>
          <w:tab w:val="left" w:pos="7785"/>
        </w:tabs>
        <w:rPr>
          <w:lang w:val="es-MX"/>
        </w:rPr>
      </w:pPr>
      <w:r w:rsidRPr="00E71BAB">
        <w:rPr>
          <w:noProof/>
          <w:lang w:val="es-MX" w:eastAsia="es-MX"/>
        </w:rPr>
        <w:pict>
          <v:shape id="39 Conector recto de flecha" o:spid="_x0000_s1055" type="#_x0000_t32" style="position:absolute;margin-left:173pt;margin-top:10.25pt;width:53.95pt;height:23.25pt;flip:x 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" strokecolor="#4579b8 [3044]">
            <v:stroke endarrow="open"/>
          </v:shape>
        </w:pict>
      </w:r>
      <w:r w:rsidRPr="00E71BAB">
        <w:rPr>
          <w:noProof/>
          <w:lang w:val="es-MX" w:eastAsia="es-MX"/>
        </w:rPr>
        <w:pict>
          <v:shape id="38 Conector recto de flecha" o:spid="_x0000_s1054" type="#_x0000_t32" style="position:absolute;margin-left:64.2pt;margin-top:10.25pt;width:162.75pt;height:23.25pt;flip:x 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" strokecolor="#4579b8 [3044]">
            <v:stroke endarrow="open"/>
          </v:shape>
        </w:pict>
      </w:r>
      <w:r w:rsidRPr="00E71BAB">
        <w:rPr>
          <w:noProof/>
          <w:lang w:val="es-MX" w:eastAsia="es-MX"/>
        </w:rPr>
        <w:pict>
          <v:shape id="40 Conector recto de flecha" o:spid="_x0000_s1056" type="#_x0000_t32" style="position:absolute;margin-left:232.95pt;margin-top:10.25pt;width:64.5pt;height:23.25pt;flip: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" strokecolor="#4579b8 [3044]">
            <v:stroke endarrow="open"/>
          </v:shape>
        </w:pict>
      </w:r>
      <w:r w:rsidRPr="00E71BAB">
        <w:rPr>
          <w:noProof/>
          <w:lang w:val="es-MX" w:eastAsia="es-MX"/>
        </w:rPr>
        <w:pict>
          <v:shape id="41 Conector recto de flecha" o:spid="_x0000_s1057" type="#_x0000_t32" style="position:absolute;margin-left:232.95pt;margin-top:10.25pt;width:173.25pt;height:23.25pt;flip: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" strokecolor="#4579b8 [3044]">
            <v:stroke endarrow="open"/>
          </v:shape>
        </w:pict>
      </w:r>
    </w:p>
    <w:p w:rsidR="00F111C5" w:rsidRPr="00BD06A6" w:rsidRDefault="00F111C5" w:rsidP="00F111C5">
      <w:pPr>
        <w:tabs>
          <w:tab w:val="left" w:pos="5535"/>
          <w:tab w:val="left" w:pos="5565"/>
        </w:tabs>
        <w:rPr>
          <w:lang w:val="es-MX"/>
        </w:rPr>
      </w:pPr>
      <w:r w:rsidRPr="00E71BAB">
        <w:rPr>
          <w:noProof/>
          <w:lang w:val="es-MX" w:eastAsia="es-MX"/>
        </w:rPr>
        <w:pict>
          <v:shape id="37 Conector recto de flecha" o:spid="_x0000_s1053" type="#_x0000_t32" style="position:absolute;margin-left:229.95pt;margin-top:.3pt;width:.75pt;height:23.2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" strokecolor="#4579b8 [3044]">
            <v:stroke startarrow="open" endarrow="open"/>
          </v:shape>
        </w:pict>
      </w:r>
      <w:r w:rsidRPr="00BD06A6">
        <w:rPr>
          <w:lang w:val="es-MX"/>
        </w:rPr>
        <w:tab/>
      </w:r>
    </w:p>
    <w:p w:rsidR="00F111C5" w:rsidRPr="00BD06A6" w:rsidRDefault="00F111C5" w:rsidP="00F111C5">
      <w:pPr>
        <w:tabs>
          <w:tab w:val="left" w:pos="2490"/>
        </w:tabs>
        <w:rPr>
          <w:lang w:val="es-MX"/>
        </w:rPr>
      </w:pPr>
      <w:r w:rsidRPr="00BD06A6">
        <w:rPr>
          <w:lang w:val="es-MX"/>
        </w:rPr>
        <w:tab/>
      </w:r>
    </w:p>
    <w:p w:rsidR="00F111C5" w:rsidRPr="00BD06A6" w:rsidRDefault="00F111C5" w:rsidP="00F111C5">
      <w:pPr>
        <w:tabs>
          <w:tab w:val="left" w:pos="2490"/>
        </w:tabs>
        <w:rPr>
          <w:lang w:val="es-MX"/>
        </w:rPr>
      </w:pPr>
      <w:r w:rsidRPr="00E71BAB">
        <w:rPr>
          <w:noProof/>
          <w:lang w:val="es-MX" w:eastAsia="es-MX"/>
        </w:rPr>
        <w:pict>
          <v:roundrect id="14 Rectángulo redondeado" o:spid="_x0000_s1037" style="position:absolute;margin-left:131.7pt;margin-top:.55pt;width:198.75pt;height:29.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" fillcolor="#b6dde8 [1304]" strokecolor="#243f60 [1604]" strokeweight="2pt">
            <v:textbox>
              <w:txbxContent>
                <w:p w:rsidR="00F111C5" w:rsidRPr="00422C7E" w:rsidRDefault="00F111C5" w:rsidP="00F111C5">
                  <w:pPr>
                    <w:jc w:val="center"/>
                    <w:rPr>
                      <w:color w:val="000000" w:themeColor="text1"/>
                    </w:rPr>
                  </w:pPr>
                  <w:r w:rsidRPr="00422C7E">
                    <w:rPr>
                      <w:color w:val="000000" w:themeColor="text1"/>
                    </w:rPr>
                    <w:t>Representantesestudiantiles</w:t>
                  </w:r>
                </w:p>
              </w:txbxContent>
            </v:textbox>
          </v:roundrect>
        </w:pict>
      </w:r>
    </w:p>
    <w:p w:rsidR="00F111C5" w:rsidRPr="00BD06A6" w:rsidRDefault="00F111C5" w:rsidP="00F111C5">
      <w:pPr>
        <w:tabs>
          <w:tab w:val="left" w:pos="5565"/>
        </w:tabs>
        <w:rPr>
          <w:lang w:val="es-MX"/>
        </w:rPr>
      </w:pPr>
    </w:p>
    <w:p w:rsidR="00F111C5" w:rsidRPr="00BD06A6" w:rsidRDefault="00F111C5" w:rsidP="00F111C5">
      <w:pPr>
        <w:tabs>
          <w:tab w:val="left" w:pos="2475"/>
        </w:tabs>
        <w:rPr>
          <w:lang w:val="es-MX"/>
        </w:rPr>
      </w:pPr>
      <w:r w:rsidRPr="00E71BAB">
        <w:rPr>
          <w:noProof/>
          <w:lang w:val="es-MX" w:eastAsia="es-MX"/>
        </w:rPr>
        <w:pict>
          <v:shape id="13 Conector recto de flecha" o:spid="_x0000_s1059" type="#_x0000_t32" style="position:absolute;margin-left:226pt;margin-top:7.6pt;width:0;height:2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" strokecolor="#4579b8 [3044]">
            <v:stroke startarrow="open" endarrow="open"/>
          </v:shape>
        </w:pict>
      </w:r>
      <w:r w:rsidRPr="00BD06A6">
        <w:rPr>
          <w:lang w:val="es-MX"/>
        </w:rPr>
        <w:tab/>
      </w:r>
    </w:p>
    <w:p w:rsidR="00F111C5" w:rsidRPr="00BD06A6" w:rsidRDefault="00F111C5" w:rsidP="00F111C5">
      <w:pPr>
        <w:tabs>
          <w:tab w:val="left" w:pos="2475"/>
        </w:tabs>
        <w:rPr>
          <w:lang w:val="es-MX"/>
        </w:rPr>
      </w:pPr>
      <w:r w:rsidRPr="00E71BAB">
        <w:rPr>
          <w:noProof/>
          <w:lang w:val="es-MX" w:eastAsia="es-MX"/>
        </w:rPr>
        <w:pict>
          <v:roundrect id="15 Rectángulo redondeado" o:spid="_x0000_s1038" style="position:absolute;margin-left:19.95pt;margin-top:6.55pt;width:163.5pt;height:27.7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" fillcolor="#b6dde8 [1304]" strokecolor="#243f60 [1604]" strokeweight="2pt">
            <v:textbox>
              <w:txbxContent>
                <w:p w:rsidR="00F111C5" w:rsidRPr="00422C7E" w:rsidRDefault="00F111C5" w:rsidP="00F111C5">
                  <w:pPr>
                    <w:jc w:val="center"/>
                    <w:rPr>
                      <w:color w:val="000000" w:themeColor="text1"/>
                    </w:rPr>
                  </w:pPr>
                  <w:r w:rsidRPr="00422C7E">
                    <w:rPr>
                      <w:color w:val="000000" w:themeColor="text1"/>
                    </w:rPr>
                    <w:t>Personero(a)</w:t>
                  </w:r>
                </w:p>
              </w:txbxContent>
            </v:textbox>
          </v:roundrect>
        </w:pict>
      </w:r>
      <w:r w:rsidRPr="00E71BAB">
        <w:rPr>
          <w:noProof/>
          <w:lang w:val="es-MX" w:eastAsia="es-MX"/>
        </w:rPr>
        <w:pict>
          <v:roundrect id="31 Rectángulo redondeado" o:spid="_x0000_s1050" style="position:absolute;margin-left:274.95pt;margin-top:6.55pt;width:163.5pt;height:27.75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" fillcolor="#b6dde8 [1304]" strokecolor="#243f60 [1604]" strokeweight="2pt">
            <v:textbox>
              <w:txbxContent>
                <w:p w:rsidR="00F111C5" w:rsidRPr="00F4745E" w:rsidRDefault="00F111C5" w:rsidP="00F111C5">
                  <w:pPr>
                    <w:jc w:val="center"/>
                    <w:rPr>
                      <w:color w:val="000000" w:themeColor="text1"/>
                    </w:rPr>
                  </w:pPr>
                  <w:r w:rsidRPr="00F4745E">
                    <w:rPr>
                      <w:color w:val="000000" w:themeColor="text1"/>
                    </w:rPr>
                    <w:t>Contralor (a)</w:t>
                  </w:r>
                </w:p>
              </w:txbxContent>
            </v:textbox>
          </v:roundrect>
        </w:pict>
      </w:r>
    </w:p>
    <w:p w:rsidR="00F111C5" w:rsidRPr="00BD06A6" w:rsidRDefault="00F111C5" w:rsidP="00F111C5">
      <w:pPr>
        <w:tabs>
          <w:tab w:val="left" w:pos="5505"/>
        </w:tabs>
        <w:rPr>
          <w:lang w:val="es-MX"/>
        </w:rPr>
      </w:pPr>
      <w:r w:rsidRPr="00E71BAB">
        <w:rPr>
          <w:noProof/>
          <w:lang w:val="es-MX" w:eastAsia="es-MX"/>
        </w:rPr>
        <w:pict>
          <v:shape id="32 Conector recto de flecha" o:spid="_x0000_s1051" type="#_x0000_t32" style="position:absolute;margin-left:190.2pt;margin-top:8pt;width:77.25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" strokecolor="#4579b8 [3044]">
            <v:stroke startarrow="open" endarrow="open"/>
          </v:shape>
        </w:pict>
      </w:r>
    </w:p>
    <w:p w:rsidR="00F111C5" w:rsidRPr="00BD06A6" w:rsidRDefault="00F111C5" w:rsidP="00F111C5">
      <w:pPr>
        <w:tabs>
          <w:tab w:val="left" w:pos="5505"/>
        </w:tabs>
        <w:rPr>
          <w:sz w:val="16"/>
          <w:szCs w:val="16"/>
          <w:lang w:val="es-MX"/>
        </w:rPr>
      </w:pPr>
    </w:p>
    <w:p w:rsidR="00C95625" w:rsidRDefault="00F111C5" w:rsidP="00F111C5">
      <w:pPr>
        <w:pStyle w:val="normal0"/>
        <w:rPr>
          <w:noProof/>
        </w:rPr>
      </w:pPr>
      <w:r w:rsidRPr="00BD06A6">
        <w:rPr>
          <w:color w:val="000000" w:themeColor="text1"/>
          <w:lang w:val="es-MX"/>
        </w:rPr>
        <w:tab/>
      </w:r>
      <w:r w:rsidRPr="00BD06A6">
        <w:rPr>
          <w:color w:val="000000" w:themeColor="text1"/>
          <w:lang w:val="es-MX"/>
        </w:rPr>
        <w:tab/>
      </w:r>
      <w:r w:rsidRPr="00BD06A6">
        <w:rPr>
          <w:color w:val="000000" w:themeColor="text1"/>
          <w:lang w:val="es-MX"/>
        </w:rPr>
        <w:tab/>
      </w:r>
      <w:r w:rsidR="007137C7">
        <w:t xml:space="preserve">  </w:t>
      </w:r>
    </w:p>
    <w:p w:rsidR="00F111C5" w:rsidRDefault="00F111C5">
      <w:pPr>
        <w:pStyle w:val="normal0"/>
      </w:pPr>
    </w:p>
    <w:p w:rsidR="00F111C5" w:rsidRDefault="00F111C5">
      <w:pPr>
        <w:pStyle w:val="normal0"/>
      </w:pPr>
    </w:p>
    <w:p w:rsidR="00C95625" w:rsidRDefault="007137C7" w:rsidP="00F111C5">
      <w:pPr>
        <w:pStyle w:val="normal0"/>
        <w:tabs>
          <w:tab w:val="left" w:pos="3390"/>
          <w:tab w:val="left" w:pos="5805"/>
        </w:tabs>
      </w:pPr>
      <w:r>
        <w:tab/>
      </w:r>
    </w:p>
    <w:p w:rsidR="00551AFC" w:rsidRDefault="00551AFC">
      <w:pPr>
        <w:pStyle w:val="normal0"/>
        <w:spacing w:line="360" w:lineRule="auto"/>
        <w:jc w:val="both"/>
        <w:rPr>
          <w:rFonts w:ascii="Arial" w:eastAsia="Arial" w:hAnsi="Arial" w:cs="Arial"/>
          <w:b/>
          <w:sz w:val="24"/>
        </w:rPr>
      </w:pPr>
    </w:p>
    <w:p w:rsidR="00C95625" w:rsidRDefault="007137C7" w:rsidP="00551AFC">
      <w:pPr>
        <w:pStyle w:val="normal0"/>
        <w:spacing w:line="360" w:lineRule="auto"/>
        <w:jc w:val="center"/>
      </w:pPr>
      <w:r>
        <w:rPr>
          <w:rFonts w:ascii="Arial" w:eastAsia="Arial" w:hAnsi="Arial" w:cs="Arial"/>
          <w:b/>
          <w:sz w:val="24"/>
        </w:rPr>
        <w:t>TÍTULO VII</w:t>
      </w:r>
    </w:p>
    <w:p w:rsidR="00C95625" w:rsidRDefault="007137C7" w:rsidP="00551AFC">
      <w:pPr>
        <w:pStyle w:val="normal0"/>
        <w:spacing w:line="360" w:lineRule="auto"/>
        <w:jc w:val="center"/>
      </w:pPr>
      <w:r>
        <w:rPr>
          <w:rFonts w:ascii="Arial" w:eastAsia="Arial" w:hAnsi="Arial" w:cs="Arial"/>
          <w:b/>
          <w:sz w:val="24"/>
        </w:rPr>
        <w:t>RECONOCIMIENTO Y ESTÍMULOS  INAMIXTAS</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Artículo43. </w:t>
      </w:r>
      <w:r>
        <w:rPr>
          <w:rFonts w:ascii="Arial" w:eastAsia="Arial" w:hAnsi="Arial" w:cs="Arial"/>
          <w:sz w:val="24"/>
        </w:rPr>
        <w:t>El Colegio reconoce las acciones positivas de los Estudiantes en el cumplimiento de sus deberes, su participación en la vida escolar y su espíritu constante de superación personal, a través de los siguientes reconocimientos y estímulos:</w:t>
      </w:r>
    </w:p>
    <w:p w:rsidR="00C95625" w:rsidRDefault="00C95625">
      <w:pPr>
        <w:pStyle w:val="normal0"/>
        <w:spacing w:before="2" w:line="360" w:lineRule="auto"/>
        <w:jc w:val="both"/>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Anotaciones positivas  en la hoja de vida.</w:t>
      </w:r>
    </w:p>
    <w:p w:rsidR="00551AFC" w:rsidRDefault="00551AFC" w:rsidP="00551AFC">
      <w:pPr>
        <w:pStyle w:val="normal0"/>
        <w:spacing w:line="360" w:lineRule="auto"/>
        <w:ind w:left="1"/>
        <w:contextualSpacing/>
        <w:jc w:val="both"/>
        <w:rPr>
          <w:rFonts w:ascii="Arial" w:eastAsia="Arial" w:hAnsi="Arial" w:cs="Arial"/>
          <w:sz w:val="24"/>
        </w:rPr>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Izar el Pabellón Nacional, de la Ciudad y del Colegio en acto público.</w:t>
      </w:r>
    </w:p>
    <w:p w:rsidR="00551AFC" w:rsidRDefault="00551AFC" w:rsidP="00551AFC">
      <w:pPr>
        <w:pStyle w:val="normal0"/>
        <w:spacing w:line="360" w:lineRule="auto"/>
        <w:contextualSpacing/>
        <w:jc w:val="both"/>
        <w:rPr>
          <w:rFonts w:ascii="Arial" w:eastAsia="Arial" w:hAnsi="Arial" w:cs="Arial"/>
          <w:sz w:val="24"/>
        </w:rPr>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Reconocimiento público de los méritos Académicos, Deportivos, Culturales, entre otros. (reconocimientos que se harán en la celebración del cumpleaños del colegio)</w:t>
      </w:r>
      <w:r w:rsidR="00551AFC">
        <w:rPr>
          <w:rFonts w:ascii="Arial" w:eastAsia="Arial" w:hAnsi="Arial" w:cs="Arial"/>
          <w:sz w:val="24"/>
        </w:rPr>
        <w:t>.</w:t>
      </w:r>
    </w:p>
    <w:p w:rsidR="00551AFC" w:rsidRDefault="00551AFC" w:rsidP="00551AFC">
      <w:pPr>
        <w:pStyle w:val="normal0"/>
        <w:spacing w:line="360" w:lineRule="auto"/>
        <w:contextualSpacing/>
        <w:jc w:val="both"/>
        <w:rPr>
          <w:rFonts w:ascii="Arial" w:eastAsia="Arial" w:hAnsi="Arial" w:cs="Arial"/>
          <w:sz w:val="24"/>
        </w:rPr>
      </w:pPr>
    </w:p>
    <w:p w:rsidR="00C95625" w:rsidRPr="00551AFC" w:rsidRDefault="007137C7">
      <w:pPr>
        <w:pStyle w:val="normal0"/>
        <w:numPr>
          <w:ilvl w:val="0"/>
          <w:numId w:val="22"/>
        </w:numPr>
        <w:tabs>
          <w:tab w:val="left" w:pos="520"/>
        </w:tabs>
        <w:spacing w:line="360" w:lineRule="auto"/>
        <w:ind w:hanging="359"/>
        <w:contextualSpacing/>
        <w:jc w:val="both"/>
        <w:rPr>
          <w:rFonts w:ascii="Arial" w:eastAsia="Arial" w:hAnsi="Arial" w:cs="Arial"/>
          <w:sz w:val="24"/>
          <w:szCs w:val="24"/>
        </w:rPr>
      </w:pPr>
      <w:r w:rsidRPr="00551AFC">
        <w:rPr>
          <w:rFonts w:ascii="Arial" w:eastAsia="Arial" w:hAnsi="Arial" w:cs="Arial"/>
          <w:sz w:val="24"/>
          <w:szCs w:val="24"/>
        </w:rPr>
        <w:t>Ubicación en el cuadro de  honor  por  ser  reconocido  como  estudiante  integral  en  cada  período,  para  ello  el estudiante debe:</w:t>
      </w:r>
    </w:p>
    <w:p w:rsidR="00C95625" w:rsidRDefault="007137C7">
      <w:pPr>
        <w:pStyle w:val="normal0"/>
        <w:spacing w:line="360" w:lineRule="auto"/>
        <w:ind w:left="708"/>
        <w:jc w:val="both"/>
      </w:pPr>
      <w:r>
        <w:rPr>
          <w:rFonts w:ascii="Arial" w:eastAsia="Arial" w:hAnsi="Arial" w:cs="Arial"/>
          <w:sz w:val="24"/>
        </w:rPr>
        <w:lastRenderedPageBreak/>
        <w:t>a.  Tener un promedio no inferior a 4.0 y todas las asignaturas aprobadas.</w:t>
      </w:r>
    </w:p>
    <w:p w:rsidR="00C95625" w:rsidRDefault="007137C7">
      <w:pPr>
        <w:pStyle w:val="normal0"/>
        <w:numPr>
          <w:ilvl w:val="0"/>
          <w:numId w:val="21"/>
        </w:numPr>
        <w:spacing w:line="360" w:lineRule="auto"/>
        <w:ind w:hanging="359"/>
        <w:contextualSpacing/>
        <w:jc w:val="both"/>
        <w:rPr>
          <w:rFonts w:ascii="Arial" w:eastAsia="Arial" w:hAnsi="Arial" w:cs="Arial"/>
          <w:sz w:val="24"/>
        </w:rPr>
      </w:pPr>
      <w:r>
        <w:rPr>
          <w:rFonts w:ascii="Arial" w:eastAsia="Arial" w:hAnsi="Arial" w:cs="Arial"/>
          <w:sz w:val="24"/>
        </w:rPr>
        <w:t xml:space="preserve">No tener anotaciones de convivencia por faltas cometidas durante el período respectivo. </w:t>
      </w:r>
    </w:p>
    <w:p w:rsidR="00551AFC" w:rsidRDefault="00551AFC" w:rsidP="00551AFC">
      <w:pPr>
        <w:pStyle w:val="normal0"/>
        <w:spacing w:line="360" w:lineRule="auto"/>
        <w:ind w:left="709"/>
        <w:contextualSpacing/>
        <w:jc w:val="both"/>
        <w:rPr>
          <w:rFonts w:ascii="Arial" w:eastAsia="Arial" w:hAnsi="Arial" w:cs="Arial"/>
          <w:sz w:val="24"/>
        </w:rPr>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Medalla de honor al primer y segundo puesto que al finalizar el año lectivo y durante los 4 periodos académicos hicieron parte del cuadro de honor. (Reconocimiento que</w:t>
      </w:r>
      <w:r w:rsidR="00551AFC">
        <w:rPr>
          <w:rFonts w:ascii="Arial" w:eastAsia="Arial" w:hAnsi="Arial" w:cs="Arial"/>
          <w:sz w:val="24"/>
        </w:rPr>
        <w:t xml:space="preserve"> se hace en el acto de clausura).</w:t>
      </w:r>
    </w:p>
    <w:p w:rsidR="00551AFC" w:rsidRDefault="00551AFC" w:rsidP="00551AFC">
      <w:pPr>
        <w:pStyle w:val="normal0"/>
        <w:spacing w:line="360" w:lineRule="auto"/>
        <w:ind w:left="1"/>
        <w:contextualSpacing/>
        <w:jc w:val="both"/>
        <w:rPr>
          <w:rFonts w:ascii="Arial" w:eastAsia="Arial" w:hAnsi="Arial" w:cs="Arial"/>
          <w:sz w:val="24"/>
        </w:rPr>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Reconocimiento especial mediante resolución rectoral, al estudiante que por jornada y sección, al finalizar el año lectivo obtenga el mejor rendimiento académico y no tenga faltas en la convivencia.</w:t>
      </w:r>
    </w:p>
    <w:p w:rsidR="00551AFC" w:rsidRDefault="00551AFC" w:rsidP="00551AFC">
      <w:pPr>
        <w:pStyle w:val="normal0"/>
        <w:spacing w:line="360" w:lineRule="auto"/>
        <w:contextualSpacing/>
        <w:jc w:val="both"/>
        <w:rPr>
          <w:rFonts w:ascii="Arial" w:eastAsia="Arial" w:hAnsi="Arial" w:cs="Arial"/>
          <w:sz w:val="24"/>
        </w:rPr>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Entrega de la medalla y resolución al mejor bachiller</w:t>
      </w:r>
    </w:p>
    <w:p w:rsidR="00551AFC" w:rsidRDefault="00551AFC" w:rsidP="00551AFC">
      <w:pPr>
        <w:pStyle w:val="normal0"/>
        <w:spacing w:line="360" w:lineRule="auto"/>
        <w:contextualSpacing/>
        <w:jc w:val="both"/>
        <w:rPr>
          <w:rFonts w:ascii="Arial" w:eastAsia="Arial" w:hAnsi="Arial" w:cs="Arial"/>
          <w:sz w:val="24"/>
        </w:rPr>
      </w:pPr>
    </w:p>
    <w:p w:rsidR="00C95625" w:rsidRDefault="007137C7">
      <w:pPr>
        <w:pStyle w:val="normal0"/>
        <w:numPr>
          <w:ilvl w:val="0"/>
          <w:numId w:val="22"/>
        </w:numPr>
        <w:spacing w:line="360" w:lineRule="auto"/>
        <w:ind w:hanging="359"/>
        <w:contextualSpacing/>
        <w:jc w:val="both"/>
        <w:rPr>
          <w:rFonts w:ascii="Arial" w:eastAsia="Arial" w:hAnsi="Arial" w:cs="Arial"/>
          <w:sz w:val="24"/>
        </w:rPr>
      </w:pPr>
      <w:r>
        <w:rPr>
          <w:rFonts w:ascii="Arial" w:eastAsia="Arial" w:hAnsi="Arial" w:cs="Arial"/>
          <w:sz w:val="24"/>
        </w:rPr>
        <w:t>Entrega de la medalla y resolución al mejor pruebas saber 11.</w:t>
      </w:r>
    </w:p>
    <w:p w:rsidR="00C95625" w:rsidRDefault="00C95625">
      <w:pPr>
        <w:pStyle w:val="normal0"/>
        <w:spacing w:before="7" w:line="360" w:lineRule="auto"/>
        <w:jc w:val="both"/>
      </w:pPr>
    </w:p>
    <w:p w:rsidR="00551AFC" w:rsidRDefault="00551AFC">
      <w:pPr>
        <w:pStyle w:val="normal0"/>
        <w:spacing w:line="360" w:lineRule="auto"/>
        <w:jc w:val="both"/>
        <w:rPr>
          <w:rFonts w:ascii="Arial" w:eastAsia="Arial" w:hAnsi="Arial" w:cs="Arial"/>
          <w:b/>
          <w:sz w:val="24"/>
        </w:rPr>
      </w:pPr>
    </w:p>
    <w:p w:rsidR="00551AFC" w:rsidRDefault="00551AFC">
      <w:pPr>
        <w:pStyle w:val="normal0"/>
        <w:spacing w:line="360" w:lineRule="auto"/>
        <w:jc w:val="both"/>
        <w:rPr>
          <w:rFonts w:ascii="Arial" w:eastAsia="Arial" w:hAnsi="Arial" w:cs="Arial"/>
          <w:b/>
          <w:sz w:val="24"/>
        </w:rPr>
      </w:pPr>
    </w:p>
    <w:p w:rsidR="00C95625" w:rsidRDefault="007137C7" w:rsidP="00551AFC">
      <w:pPr>
        <w:pStyle w:val="normal0"/>
        <w:spacing w:line="360" w:lineRule="auto"/>
        <w:jc w:val="center"/>
      </w:pPr>
      <w:r>
        <w:rPr>
          <w:rFonts w:ascii="Arial" w:eastAsia="Arial" w:hAnsi="Arial" w:cs="Arial"/>
          <w:b/>
          <w:sz w:val="24"/>
        </w:rPr>
        <w:t>TÍTULO VIII</w:t>
      </w:r>
    </w:p>
    <w:p w:rsidR="00C95625" w:rsidRDefault="007137C7" w:rsidP="00551AFC">
      <w:pPr>
        <w:pStyle w:val="normal0"/>
        <w:spacing w:line="360" w:lineRule="auto"/>
        <w:jc w:val="center"/>
      </w:pPr>
      <w:r>
        <w:rPr>
          <w:rFonts w:ascii="Arial" w:eastAsia="Arial" w:hAnsi="Arial" w:cs="Arial"/>
          <w:b/>
          <w:sz w:val="24"/>
        </w:rPr>
        <w:t>REFORMA AL  MANUAL DE CONVIVENCIA.</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 44. </w:t>
      </w:r>
      <w:r>
        <w:rPr>
          <w:rFonts w:ascii="Arial" w:eastAsia="Arial" w:hAnsi="Arial" w:cs="Arial"/>
          <w:sz w:val="24"/>
        </w:rPr>
        <w:t>El  Manual de Convivencia será reformado y aprobado por el Consejo Directivo. Se podrá apoyar en los aportes de la Comunidad Educativa.</w:t>
      </w:r>
    </w:p>
    <w:p w:rsidR="00C95625" w:rsidRDefault="00C95625">
      <w:pPr>
        <w:pStyle w:val="normal0"/>
        <w:spacing w:line="360" w:lineRule="auto"/>
        <w:jc w:val="both"/>
      </w:pPr>
    </w:p>
    <w:p w:rsidR="00C95625" w:rsidRDefault="00C95625">
      <w:pPr>
        <w:pStyle w:val="normal0"/>
        <w:spacing w:before="7" w:line="360" w:lineRule="auto"/>
        <w:jc w:val="both"/>
      </w:pPr>
    </w:p>
    <w:p w:rsidR="00C95625" w:rsidRDefault="007137C7" w:rsidP="00551AFC">
      <w:pPr>
        <w:pStyle w:val="normal0"/>
        <w:spacing w:line="360" w:lineRule="auto"/>
        <w:jc w:val="center"/>
      </w:pPr>
      <w:r>
        <w:rPr>
          <w:rFonts w:ascii="Arial" w:eastAsia="Arial" w:hAnsi="Arial" w:cs="Arial"/>
          <w:b/>
          <w:sz w:val="24"/>
        </w:rPr>
        <w:t>TÍTULO IX</w:t>
      </w:r>
    </w:p>
    <w:p w:rsidR="00C95625" w:rsidRDefault="007137C7" w:rsidP="00551AFC">
      <w:pPr>
        <w:pStyle w:val="normal0"/>
        <w:spacing w:line="360" w:lineRule="auto"/>
        <w:jc w:val="center"/>
      </w:pPr>
      <w:r>
        <w:rPr>
          <w:rFonts w:ascii="Arial" w:eastAsia="Arial" w:hAnsi="Arial" w:cs="Arial"/>
          <w:b/>
          <w:sz w:val="24"/>
        </w:rPr>
        <w:t>VIGENCIA DEL  MANUAL DE CONVIVENCIA</w:t>
      </w:r>
    </w:p>
    <w:p w:rsidR="00C95625" w:rsidRDefault="00C95625">
      <w:pPr>
        <w:pStyle w:val="normal0"/>
        <w:spacing w:before="3" w:line="360" w:lineRule="auto"/>
        <w:jc w:val="both"/>
      </w:pPr>
    </w:p>
    <w:p w:rsidR="00C95625" w:rsidRDefault="007137C7">
      <w:pPr>
        <w:pStyle w:val="normal0"/>
        <w:spacing w:line="360" w:lineRule="auto"/>
        <w:jc w:val="both"/>
      </w:pPr>
      <w:r>
        <w:rPr>
          <w:rFonts w:ascii="Arial" w:eastAsia="Arial" w:hAnsi="Arial" w:cs="Arial"/>
          <w:b/>
          <w:sz w:val="24"/>
        </w:rPr>
        <w:t xml:space="preserve">Artículo 45. </w:t>
      </w:r>
      <w:r>
        <w:rPr>
          <w:rFonts w:ascii="Arial" w:eastAsia="Arial" w:hAnsi="Arial" w:cs="Arial"/>
          <w:sz w:val="24"/>
        </w:rPr>
        <w:t>Este  Manual de Convivencia INAMIXTA comienza a regir a partir del 1º de Enero del año 2015 y deroga los Reglamentos o Manuales de Convivencia de los años anteriores.</w:t>
      </w: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b/>
          <w:sz w:val="24"/>
        </w:rPr>
        <w:t>Artículo 46</w:t>
      </w:r>
      <w:r>
        <w:rPr>
          <w:rFonts w:ascii="Arial" w:eastAsia="Arial" w:hAnsi="Arial" w:cs="Arial"/>
          <w:sz w:val="24"/>
        </w:rPr>
        <w:t>: Para los directivos docentes, docentes y administrativos les aplica la ley 734 código único disciplinario y demás normas vigentes.</w:t>
      </w:r>
    </w:p>
    <w:p w:rsidR="00C95625" w:rsidRDefault="00C95625">
      <w:pPr>
        <w:pStyle w:val="normal0"/>
        <w:spacing w:line="360" w:lineRule="auto"/>
        <w:jc w:val="both"/>
      </w:pP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sz w:val="24"/>
        </w:rPr>
        <w:t>Comuníquese, publíquese y cúmplase.</w:t>
      </w:r>
    </w:p>
    <w:p w:rsidR="00C95625" w:rsidRDefault="00C95625">
      <w:pPr>
        <w:pStyle w:val="normal0"/>
        <w:spacing w:line="360" w:lineRule="auto"/>
        <w:jc w:val="both"/>
      </w:pPr>
    </w:p>
    <w:p w:rsidR="00C95625" w:rsidRDefault="00C95625">
      <w:pPr>
        <w:pStyle w:val="normal0"/>
        <w:spacing w:line="360" w:lineRule="auto"/>
        <w:jc w:val="both"/>
      </w:pPr>
    </w:p>
    <w:p w:rsidR="00C95625" w:rsidRDefault="00C95625">
      <w:pPr>
        <w:pStyle w:val="normal0"/>
        <w:spacing w:line="360" w:lineRule="auto"/>
        <w:jc w:val="both"/>
      </w:pPr>
    </w:p>
    <w:p w:rsidR="00C95625" w:rsidRDefault="007137C7">
      <w:pPr>
        <w:pStyle w:val="normal0"/>
        <w:spacing w:line="360" w:lineRule="auto"/>
        <w:jc w:val="both"/>
      </w:pPr>
      <w:r>
        <w:rPr>
          <w:rFonts w:ascii="Arial" w:eastAsia="Arial" w:hAnsi="Arial" w:cs="Arial"/>
          <w:sz w:val="24"/>
        </w:rPr>
        <w:t>DILMER COLLO CAMPO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ALBA RUTH CRUZ</w:t>
      </w:r>
    </w:p>
    <w:p w:rsidR="00C95625" w:rsidRDefault="007137C7">
      <w:pPr>
        <w:pStyle w:val="normal0"/>
        <w:spacing w:line="360" w:lineRule="auto"/>
        <w:jc w:val="both"/>
      </w:pPr>
      <w:r>
        <w:rPr>
          <w:rFonts w:ascii="Arial" w:eastAsia="Arial" w:hAnsi="Arial" w:cs="Arial"/>
          <w:sz w:val="24"/>
        </w:rPr>
        <w:t>RECTOR</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Secretaria del Consejo directivo.</w:t>
      </w:r>
    </w:p>
    <w:p w:rsidR="00C95625" w:rsidRDefault="00C95625">
      <w:pPr>
        <w:pStyle w:val="normal0"/>
        <w:spacing w:before="2" w:line="360" w:lineRule="auto"/>
        <w:jc w:val="both"/>
      </w:pPr>
    </w:p>
    <w:p w:rsidR="00C95625" w:rsidRDefault="007137C7">
      <w:pPr>
        <w:pStyle w:val="normal0"/>
        <w:spacing w:line="360" w:lineRule="auto"/>
        <w:jc w:val="both"/>
      </w:pPr>
      <w:r>
        <w:rPr>
          <w:rFonts w:ascii="Arial" w:eastAsia="Arial" w:hAnsi="Arial" w:cs="Arial"/>
          <w:sz w:val="24"/>
        </w:rPr>
        <w:t xml:space="preserve"> </w:t>
      </w:r>
    </w:p>
    <w:p w:rsidR="00C95625" w:rsidRDefault="007137C7">
      <w:pPr>
        <w:pStyle w:val="normal0"/>
        <w:tabs>
          <w:tab w:val="left" w:pos="5235"/>
        </w:tabs>
        <w:spacing w:after="100"/>
        <w:jc w:val="both"/>
      </w:pPr>
      <w:r>
        <w:rPr>
          <w:rFonts w:ascii="Arial" w:eastAsia="Arial" w:hAnsi="Arial" w:cs="Arial"/>
          <w:b/>
          <w:sz w:val="24"/>
        </w:rPr>
        <w:t>DIRECTORIO TELEFONICO</w:t>
      </w:r>
    </w:p>
    <w:tbl>
      <w:tblPr>
        <w:tblStyle w:val="a2"/>
        <w:bidiVisual/>
        <w:tblW w:w="90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4504"/>
        <w:gridCol w:w="4546"/>
      </w:tblGrid>
      <w:tr w:rsidR="00C95625">
        <w:tc>
          <w:tcPr>
            <w:tcW w:w="4504" w:type="dxa"/>
          </w:tcPr>
          <w:p w:rsidR="00C95625" w:rsidRDefault="007137C7">
            <w:pPr>
              <w:pStyle w:val="normal0"/>
              <w:spacing w:before="100" w:after="100"/>
              <w:jc w:val="center"/>
            </w:pPr>
            <w:r>
              <w:rPr>
                <w:rFonts w:ascii="Arial" w:eastAsia="Arial" w:hAnsi="Arial" w:cs="Arial"/>
                <w:b/>
                <w:sz w:val="24"/>
              </w:rPr>
              <w:t>ENTIDADES</w:t>
            </w:r>
          </w:p>
        </w:tc>
        <w:tc>
          <w:tcPr>
            <w:tcW w:w="4546" w:type="dxa"/>
          </w:tcPr>
          <w:p w:rsidR="00C95625" w:rsidRDefault="007137C7">
            <w:pPr>
              <w:pStyle w:val="normal0"/>
              <w:spacing w:before="100" w:after="100"/>
              <w:jc w:val="center"/>
            </w:pPr>
            <w:r>
              <w:rPr>
                <w:rFonts w:ascii="Arial" w:eastAsia="Arial" w:hAnsi="Arial" w:cs="Arial"/>
                <w:b/>
                <w:sz w:val="24"/>
              </w:rPr>
              <w:t>TELEFONO</w:t>
            </w:r>
          </w:p>
        </w:tc>
      </w:tr>
      <w:tr w:rsidR="00C95625">
        <w:tc>
          <w:tcPr>
            <w:tcW w:w="4504" w:type="dxa"/>
          </w:tcPr>
          <w:p w:rsidR="00C95625" w:rsidRDefault="007137C7">
            <w:pPr>
              <w:pStyle w:val="normal0"/>
              <w:spacing w:before="100" w:after="100"/>
              <w:jc w:val="both"/>
            </w:pPr>
            <w:r>
              <w:rPr>
                <w:rFonts w:ascii="Arial" w:eastAsia="Arial" w:hAnsi="Arial" w:cs="Arial"/>
                <w:sz w:val="24"/>
              </w:rPr>
              <w:t>Policía Nacional</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Secretaría de gobierno Alcaldía</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Fiscalía General de la Nación Unidad de Infancia y Adolescencia</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Policía de Infancia y Adolescencia</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Defensoría de Familia</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Comisaría de Familia</w:t>
            </w:r>
          </w:p>
        </w:tc>
        <w:tc>
          <w:tcPr>
            <w:tcW w:w="4546" w:type="dxa"/>
          </w:tcPr>
          <w:p w:rsidR="00C95625" w:rsidRDefault="007137C7">
            <w:pPr>
              <w:pStyle w:val="normal0"/>
              <w:tabs>
                <w:tab w:val="left" w:pos="1680"/>
              </w:tabs>
            </w:pPr>
            <w:r>
              <w:rPr>
                <w:rFonts w:ascii="Arial" w:eastAsia="Arial" w:hAnsi="Arial" w:cs="Arial"/>
                <w:sz w:val="24"/>
              </w:rPr>
              <w:tab/>
            </w:r>
          </w:p>
        </w:tc>
      </w:tr>
      <w:tr w:rsidR="00C95625">
        <w:tc>
          <w:tcPr>
            <w:tcW w:w="4504" w:type="dxa"/>
          </w:tcPr>
          <w:p w:rsidR="00C95625" w:rsidRDefault="007137C7">
            <w:pPr>
              <w:pStyle w:val="normal0"/>
              <w:spacing w:before="100" w:after="100"/>
              <w:jc w:val="both"/>
            </w:pPr>
            <w:r>
              <w:rPr>
                <w:rFonts w:ascii="Arial" w:eastAsia="Arial" w:hAnsi="Arial" w:cs="Arial"/>
                <w:sz w:val="24"/>
              </w:rPr>
              <w:t>Inspector de Policía</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ICBF -Instituto Colombiano de Bienestar Familiar</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 xml:space="preserve">Hospital </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Bomberos</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Cruz Roja</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Defensa Civil</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Medicina Legal</w:t>
            </w:r>
          </w:p>
        </w:tc>
        <w:tc>
          <w:tcPr>
            <w:tcW w:w="4546" w:type="dxa"/>
          </w:tcPr>
          <w:p w:rsidR="00C95625" w:rsidRDefault="00C95625">
            <w:pPr>
              <w:pStyle w:val="normal0"/>
            </w:pPr>
          </w:p>
        </w:tc>
      </w:tr>
      <w:tr w:rsidR="00C95625">
        <w:tc>
          <w:tcPr>
            <w:tcW w:w="4504" w:type="dxa"/>
          </w:tcPr>
          <w:p w:rsidR="00C95625" w:rsidRDefault="007137C7">
            <w:pPr>
              <w:pStyle w:val="normal0"/>
              <w:spacing w:before="100" w:after="100"/>
              <w:jc w:val="both"/>
            </w:pPr>
            <w:r>
              <w:rPr>
                <w:rFonts w:ascii="Arial" w:eastAsia="Arial" w:hAnsi="Arial" w:cs="Arial"/>
                <w:sz w:val="24"/>
              </w:rPr>
              <w:t>Sistema Nacional de Convivencia Escolar</w:t>
            </w:r>
          </w:p>
        </w:tc>
        <w:tc>
          <w:tcPr>
            <w:tcW w:w="4546" w:type="dxa"/>
          </w:tcPr>
          <w:p w:rsidR="00C95625" w:rsidRDefault="00C95625">
            <w:pPr>
              <w:pStyle w:val="normal0"/>
            </w:pPr>
          </w:p>
        </w:tc>
      </w:tr>
      <w:tr w:rsidR="00C95625">
        <w:tc>
          <w:tcPr>
            <w:tcW w:w="4504" w:type="dxa"/>
          </w:tcPr>
          <w:p w:rsidR="00C95625" w:rsidRDefault="007137C7">
            <w:pPr>
              <w:pStyle w:val="normal0"/>
              <w:tabs>
                <w:tab w:val="left" w:pos="1365"/>
              </w:tabs>
              <w:spacing w:before="100" w:after="100"/>
              <w:jc w:val="both"/>
            </w:pPr>
            <w:r>
              <w:rPr>
                <w:rFonts w:ascii="Arial" w:eastAsia="Arial" w:hAnsi="Arial" w:cs="Arial"/>
                <w:sz w:val="24"/>
              </w:rPr>
              <w:t>AIC</w:t>
            </w:r>
          </w:p>
        </w:tc>
        <w:tc>
          <w:tcPr>
            <w:tcW w:w="4546" w:type="dxa"/>
          </w:tcPr>
          <w:p w:rsidR="00C95625" w:rsidRDefault="00C95625">
            <w:pPr>
              <w:pStyle w:val="normal0"/>
            </w:pPr>
          </w:p>
        </w:tc>
      </w:tr>
      <w:tr w:rsidR="00C95625">
        <w:tc>
          <w:tcPr>
            <w:tcW w:w="4504" w:type="dxa"/>
          </w:tcPr>
          <w:p w:rsidR="00C95625" w:rsidRDefault="007137C7">
            <w:pPr>
              <w:pStyle w:val="normal0"/>
              <w:tabs>
                <w:tab w:val="left" w:pos="1365"/>
              </w:tabs>
              <w:spacing w:before="100" w:after="100"/>
              <w:jc w:val="both"/>
            </w:pPr>
            <w:r>
              <w:rPr>
                <w:rFonts w:ascii="Arial" w:eastAsia="Arial" w:hAnsi="Arial" w:cs="Arial"/>
                <w:sz w:val="24"/>
              </w:rPr>
              <w:t>ASMET SALUD</w:t>
            </w:r>
          </w:p>
        </w:tc>
        <w:tc>
          <w:tcPr>
            <w:tcW w:w="4546" w:type="dxa"/>
          </w:tcPr>
          <w:p w:rsidR="00C95625" w:rsidRDefault="00C95625">
            <w:pPr>
              <w:pStyle w:val="normal0"/>
            </w:pPr>
          </w:p>
        </w:tc>
      </w:tr>
    </w:tbl>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center"/>
      </w:pPr>
    </w:p>
    <w:p w:rsidR="00C95625" w:rsidRDefault="00C95625">
      <w:pPr>
        <w:pStyle w:val="normal0"/>
        <w:spacing w:line="360" w:lineRule="auto"/>
        <w:jc w:val="both"/>
      </w:pPr>
    </w:p>
    <w:p w:rsidR="00C95625" w:rsidRDefault="00C95625">
      <w:pPr>
        <w:pStyle w:val="normal0"/>
        <w:spacing w:line="360" w:lineRule="auto"/>
        <w:jc w:val="both"/>
      </w:pPr>
    </w:p>
    <w:p w:rsidR="00C95625" w:rsidRDefault="00C95625">
      <w:pPr>
        <w:pStyle w:val="normal0"/>
        <w:spacing w:before="19" w:line="360" w:lineRule="auto"/>
        <w:jc w:val="center"/>
      </w:pPr>
    </w:p>
    <w:p w:rsidR="00C95625" w:rsidRDefault="007137C7">
      <w:pPr>
        <w:pStyle w:val="normal0"/>
        <w:spacing w:before="19" w:line="360" w:lineRule="auto"/>
        <w:jc w:val="center"/>
      </w:pPr>
      <w:r>
        <w:rPr>
          <w:rFonts w:ascii="Arial" w:eastAsia="Arial" w:hAnsi="Arial" w:cs="Arial"/>
          <w:b/>
          <w:sz w:val="24"/>
        </w:rPr>
        <w:lastRenderedPageBreak/>
        <w:t>CARTA DE ACEPTACIÓN Y COMPROMISO DEL REGLAMENTO O MANUAL DE CONVIVENCIA DEL INAMIX</w:t>
      </w:r>
    </w:p>
    <w:p w:rsidR="00C95625" w:rsidRDefault="00C95625">
      <w:pPr>
        <w:pStyle w:val="normal0"/>
        <w:spacing w:before="1" w:line="360" w:lineRule="auto"/>
        <w:jc w:val="both"/>
      </w:pPr>
    </w:p>
    <w:p w:rsidR="00C95625" w:rsidRDefault="00C95625">
      <w:pPr>
        <w:pStyle w:val="normal0"/>
        <w:spacing w:line="360" w:lineRule="auto"/>
        <w:jc w:val="both"/>
      </w:pPr>
    </w:p>
    <w:p w:rsidR="00C95625" w:rsidRDefault="00C95625">
      <w:pPr>
        <w:pStyle w:val="normal0"/>
        <w:spacing w:line="360" w:lineRule="auto"/>
        <w:jc w:val="both"/>
      </w:pPr>
    </w:p>
    <w:p w:rsidR="00C95625" w:rsidRDefault="007137C7">
      <w:pPr>
        <w:pStyle w:val="normal0"/>
        <w:tabs>
          <w:tab w:val="left" w:pos="7020"/>
        </w:tabs>
        <w:spacing w:before="19" w:line="360" w:lineRule="auto"/>
        <w:jc w:val="both"/>
      </w:pPr>
      <w:r>
        <w:rPr>
          <w:rFonts w:ascii="Arial" w:eastAsia="Arial" w:hAnsi="Arial" w:cs="Arial"/>
          <w:sz w:val="24"/>
        </w:rPr>
        <w:t>Estudiante:</w:t>
      </w:r>
      <w:r w:rsidR="002D5DAB">
        <w:rPr>
          <w:rFonts w:ascii="Arial" w:eastAsia="Arial" w:hAnsi="Arial" w:cs="Arial"/>
          <w:sz w:val="24"/>
        </w:rPr>
        <w:t xml:space="preserve"> </w:t>
      </w:r>
      <w:r>
        <w:rPr>
          <w:rFonts w:ascii="Arial" w:eastAsia="Arial" w:hAnsi="Arial" w:cs="Arial"/>
          <w:sz w:val="24"/>
        </w:rPr>
        <w:t>__________________________________Grado: __________________</w:t>
      </w:r>
    </w:p>
    <w:p w:rsidR="00C95625" w:rsidRDefault="007137C7">
      <w:pPr>
        <w:pStyle w:val="normal0"/>
        <w:spacing w:before="19" w:line="360" w:lineRule="auto"/>
        <w:jc w:val="both"/>
      </w:pPr>
      <w:r>
        <w:rPr>
          <w:rFonts w:ascii="Arial" w:eastAsia="Arial" w:hAnsi="Arial" w:cs="Arial"/>
          <w:sz w:val="24"/>
        </w:rPr>
        <w:t>Nombre de la Madre:</w:t>
      </w:r>
      <w:r w:rsidR="00321DF8">
        <w:rPr>
          <w:rFonts w:ascii="Arial" w:eastAsia="Arial" w:hAnsi="Arial" w:cs="Arial"/>
          <w:sz w:val="24"/>
        </w:rPr>
        <w:t xml:space="preserve"> </w:t>
      </w:r>
      <w:r>
        <w:rPr>
          <w:rFonts w:ascii="Arial" w:eastAsia="Arial" w:hAnsi="Arial" w:cs="Arial"/>
          <w:sz w:val="24"/>
        </w:rPr>
        <w:t>__________________________________________________</w:t>
      </w:r>
    </w:p>
    <w:p w:rsidR="00C95625" w:rsidRDefault="007137C7">
      <w:pPr>
        <w:pStyle w:val="normal0"/>
        <w:tabs>
          <w:tab w:val="left" w:pos="6240"/>
        </w:tabs>
        <w:spacing w:before="19" w:line="360" w:lineRule="auto"/>
        <w:jc w:val="both"/>
      </w:pPr>
      <w:r>
        <w:rPr>
          <w:rFonts w:ascii="Arial" w:eastAsia="Arial" w:hAnsi="Arial" w:cs="Arial"/>
          <w:sz w:val="24"/>
        </w:rPr>
        <w:t xml:space="preserve">Nombre del Padre: </w:t>
      </w:r>
      <w:r w:rsidR="00321DF8">
        <w:rPr>
          <w:rFonts w:ascii="Arial" w:eastAsia="Arial" w:hAnsi="Arial" w:cs="Arial"/>
          <w:sz w:val="24"/>
        </w:rPr>
        <w:t xml:space="preserve"> </w:t>
      </w:r>
      <w:r>
        <w:rPr>
          <w:rFonts w:ascii="Arial" w:eastAsia="Arial" w:hAnsi="Arial" w:cs="Arial"/>
          <w:sz w:val="24"/>
          <w:u w:val="single"/>
        </w:rPr>
        <w:t xml:space="preserve"> _</w:t>
      </w:r>
      <w:r>
        <w:rPr>
          <w:rFonts w:ascii="Arial" w:eastAsia="Arial" w:hAnsi="Arial" w:cs="Arial"/>
          <w:sz w:val="24"/>
          <w:u w:val="single"/>
        </w:rPr>
        <w:tab/>
        <w:t>____________________</w:t>
      </w:r>
    </w:p>
    <w:p w:rsidR="00C95625" w:rsidRDefault="007137C7">
      <w:pPr>
        <w:pStyle w:val="normal0"/>
        <w:spacing w:before="19" w:line="360" w:lineRule="auto"/>
        <w:jc w:val="both"/>
      </w:pPr>
      <w:r>
        <w:rPr>
          <w:rFonts w:ascii="Arial" w:eastAsia="Arial" w:hAnsi="Arial" w:cs="Arial"/>
          <w:sz w:val="24"/>
        </w:rPr>
        <w:t>Nombre del   Acudiente:</w:t>
      </w:r>
      <w:r w:rsidR="00321DF8">
        <w:rPr>
          <w:rFonts w:ascii="Arial" w:eastAsia="Arial" w:hAnsi="Arial" w:cs="Arial"/>
          <w:sz w:val="24"/>
        </w:rPr>
        <w:t xml:space="preserve"> </w:t>
      </w:r>
      <w:r>
        <w:rPr>
          <w:rFonts w:ascii="Arial" w:eastAsia="Arial" w:hAnsi="Arial" w:cs="Arial"/>
          <w:sz w:val="24"/>
        </w:rPr>
        <w:t>_______________________________________________</w:t>
      </w:r>
    </w:p>
    <w:p w:rsidR="00C95625" w:rsidRDefault="00C95625">
      <w:pPr>
        <w:pStyle w:val="normal0"/>
        <w:spacing w:before="8" w:line="360" w:lineRule="auto"/>
        <w:jc w:val="both"/>
      </w:pPr>
    </w:p>
    <w:p w:rsidR="00C95625" w:rsidRDefault="007137C7">
      <w:pPr>
        <w:pStyle w:val="normal0"/>
        <w:spacing w:before="19" w:line="360" w:lineRule="auto"/>
        <w:jc w:val="both"/>
      </w:pPr>
      <w:r>
        <w:rPr>
          <w:rFonts w:ascii="Arial" w:eastAsia="Arial" w:hAnsi="Arial" w:cs="Arial"/>
          <w:sz w:val="24"/>
        </w:rPr>
        <w:t xml:space="preserve">Hacemos constar que </w:t>
      </w:r>
      <w:r>
        <w:rPr>
          <w:rFonts w:ascii="Arial" w:eastAsia="Arial" w:hAnsi="Arial" w:cs="Arial"/>
          <w:b/>
          <w:sz w:val="24"/>
        </w:rPr>
        <w:t xml:space="preserve">RECIBIMOS, LEÍMOS, INTERIORIZAMOS Y ACEPTAMOS </w:t>
      </w:r>
      <w:r>
        <w:rPr>
          <w:rFonts w:ascii="Arial" w:eastAsia="Arial" w:hAnsi="Arial" w:cs="Arial"/>
          <w:sz w:val="24"/>
        </w:rPr>
        <w:t xml:space="preserve">el Reglamento o Manual de Convivencia del INAMIX, para el año lectivo 20___ y  como integrantes de la Comunidad Educativa, </w:t>
      </w:r>
      <w:r>
        <w:rPr>
          <w:rFonts w:ascii="Arial" w:eastAsia="Arial" w:hAnsi="Arial" w:cs="Arial"/>
          <w:b/>
          <w:sz w:val="24"/>
        </w:rPr>
        <w:t>NOS COMPROMETEMOS A CUMPLIRLO Y HACERLO CUMPLIR</w:t>
      </w:r>
      <w:r>
        <w:rPr>
          <w:rFonts w:ascii="Arial" w:eastAsia="Arial" w:hAnsi="Arial" w:cs="Arial"/>
          <w:sz w:val="24"/>
        </w:rPr>
        <w:t>. Entendemos que hace parte de la matrícula y es el marco de referencia de nuestros derechos y deberes, de la resolución de conflictos y dificultades que eventualmente se puedan presentar.</w:t>
      </w:r>
    </w:p>
    <w:p w:rsidR="00C95625" w:rsidRDefault="00C95625">
      <w:pPr>
        <w:pStyle w:val="normal0"/>
        <w:spacing w:before="5" w:line="360" w:lineRule="auto"/>
        <w:jc w:val="both"/>
      </w:pPr>
    </w:p>
    <w:p w:rsidR="00C95625" w:rsidRDefault="00C95625">
      <w:pPr>
        <w:pStyle w:val="normal0"/>
        <w:spacing w:line="360" w:lineRule="auto"/>
        <w:jc w:val="both"/>
      </w:pPr>
    </w:p>
    <w:p w:rsidR="00C95625" w:rsidRDefault="007137C7">
      <w:pPr>
        <w:pStyle w:val="normal0"/>
        <w:tabs>
          <w:tab w:val="left" w:pos="7300"/>
        </w:tabs>
        <w:spacing w:line="360" w:lineRule="auto"/>
        <w:jc w:val="both"/>
      </w:pPr>
      <w:r>
        <w:rPr>
          <w:rFonts w:ascii="Arial" w:eastAsia="Arial" w:hAnsi="Arial" w:cs="Arial"/>
          <w:sz w:val="24"/>
        </w:rPr>
        <w:t xml:space="preserve">En constancia firmamos a los </w:t>
      </w:r>
      <w:r>
        <w:rPr>
          <w:rFonts w:ascii="Arial" w:eastAsia="Arial" w:hAnsi="Arial" w:cs="Arial"/>
          <w:sz w:val="24"/>
          <w:u w:val="single"/>
        </w:rPr>
        <w:t xml:space="preserve">     </w:t>
      </w:r>
      <w:r>
        <w:rPr>
          <w:rFonts w:ascii="Arial" w:eastAsia="Arial" w:hAnsi="Arial" w:cs="Arial"/>
          <w:sz w:val="24"/>
        </w:rPr>
        <w:t xml:space="preserve">  días del mes de </w:t>
      </w:r>
      <w:r>
        <w:rPr>
          <w:rFonts w:ascii="Arial" w:eastAsia="Arial" w:hAnsi="Arial" w:cs="Arial"/>
          <w:sz w:val="24"/>
          <w:u w:val="single"/>
        </w:rPr>
        <w:t xml:space="preserve">                            </w:t>
      </w:r>
      <w:r>
        <w:rPr>
          <w:rFonts w:ascii="Arial" w:eastAsia="Arial" w:hAnsi="Arial" w:cs="Arial"/>
          <w:sz w:val="24"/>
        </w:rPr>
        <w:t xml:space="preserve"> del </w:t>
      </w:r>
      <w:r>
        <w:rPr>
          <w:rFonts w:ascii="Arial" w:eastAsia="Arial" w:hAnsi="Arial" w:cs="Arial"/>
          <w:sz w:val="24"/>
          <w:u w:val="single"/>
        </w:rPr>
        <w:t xml:space="preserve"> _</w:t>
      </w:r>
      <w:r>
        <w:rPr>
          <w:rFonts w:ascii="Arial" w:eastAsia="Arial" w:hAnsi="Arial" w:cs="Arial"/>
          <w:sz w:val="24"/>
          <w:u w:val="single"/>
        </w:rPr>
        <w:tab/>
        <w:t xml:space="preserve">    ____</w:t>
      </w:r>
    </w:p>
    <w:p w:rsidR="00C95625" w:rsidRDefault="00C95625">
      <w:pPr>
        <w:pStyle w:val="normal0"/>
        <w:tabs>
          <w:tab w:val="left" w:pos="7300"/>
        </w:tabs>
        <w:spacing w:line="360" w:lineRule="auto"/>
        <w:jc w:val="both"/>
      </w:pPr>
    </w:p>
    <w:p w:rsidR="00C95625" w:rsidRDefault="00C95625">
      <w:pPr>
        <w:pStyle w:val="normal0"/>
        <w:spacing w:before="5" w:line="360" w:lineRule="auto"/>
        <w:jc w:val="both"/>
      </w:pPr>
    </w:p>
    <w:p w:rsidR="00C95625" w:rsidRDefault="00C95625">
      <w:pPr>
        <w:pStyle w:val="normal0"/>
        <w:spacing w:before="5" w:line="360" w:lineRule="auto"/>
        <w:jc w:val="both"/>
      </w:pPr>
    </w:p>
    <w:p w:rsidR="00C95625" w:rsidRDefault="007137C7">
      <w:pPr>
        <w:pStyle w:val="normal0"/>
        <w:spacing w:before="5" w:line="360" w:lineRule="auto"/>
        <w:jc w:val="both"/>
      </w:pPr>
      <w:r>
        <w:rPr>
          <w:rFonts w:ascii="Arial" w:eastAsia="Arial" w:hAnsi="Arial" w:cs="Arial"/>
          <w:sz w:val="24"/>
        </w:rPr>
        <w:t>_______________________________          _______________________________</w:t>
      </w:r>
    </w:p>
    <w:p w:rsidR="00C95625" w:rsidRDefault="007137C7">
      <w:pPr>
        <w:pStyle w:val="normal0"/>
        <w:tabs>
          <w:tab w:val="left" w:pos="3510"/>
        </w:tabs>
        <w:spacing w:before="5" w:line="360" w:lineRule="auto"/>
        <w:jc w:val="both"/>
      </w:pPr>
      <w:r>
        <w:rPr>
          <w:rFonts w:ascii="Arial" w:eastAsia="Arial" w:hAnsi="Arial" w:cs="Arial"/>
          <w:sz w:val="24"/>
        </w:rPr>
        <w:t xml:space="preserve">                  ACUDIENTE</w:t>
      </w:r>
      <w:r>
        <w:rPr>
          <w:rFonts w:ascii="Arial" w:eastAsia="Arial" w:hAnsi="Arial" w:cs="Arial"/>
          <w:sz w:val="24"/>
        </w:rPr>
        <w:tab/>
        <w:t xml:space="preserve">                                        ESTUDIANTE</w:t>
      </w:r>
    </w:p>
    <w:p w:rsidR="00C95625" w:rsidRDefault="00C95625">
      <w:pPr>
        <w:pStyle w:val="normal0"/>
        <w:spacing w:line="360" w:lineRule="auto"/>
        <w:jc w:val="both"/>
      </w:pPr>
    </w:p>
    <w:p w:rsidR="00C95625" w:rsidRDefault="00C95625">
      <w:pPr>
        <w:pStyle w:val="normal0"/>
        <w:spacing w:line="360" w:lineRule="auto"/>
        <w:jc w:val="both"/>
      </w:pPr>
    </w:p>
    <w:p w:rsidR="00C95625" w:rsidRDefault="00C95625">
      <w:pPr>
        <w:pStyle w:val="normal0"/>
        <w:spacing w:line="360" w:lineRule="auto"/>
        <w:jc w:val="both"/>
      </w:pPr>
    </w:p>
    <w:p w:rsidR="00C95625" w:rsidRDefault="00C95625">
      <w:pPr>
        <w:pStyle w:val="normal0"/>
        <w:spacing w:line="360" w:lineRule="auto"/>
        <w:jc w:val="both"/>
      </w:pPr>
    </w:p>
    <w:p w:rsidR="00C95625" w:rsidRDefault="007137C7">
      <w:pPr>
        <w:pStyle w:val="normal0"/>
        <w:spacing w:line="360" w:lineRule="auto"/>
        <w:jc w:val="center"/>
      </w:pPr>
      <w:r>
        <w:rPr>
          <w:rFonts w:ascii="Arial" w:eastAsia="Arial" w:hAnsi="Arial" w:cs="Arial"/>
          <w:b/>
          <w:sz w:val="24"/>
        </w:rPr>
        <w:t>ESTE MANUAL APLICA PARA TODAS LAS PERSONAS VINCULADAS AL INAMIX  Y PARA TODAS LAS ACTIVIDADES PROGRAMADAS POR LA INSTITUCION.</w:t>
      </w:r>
    </w:p>
    <w:sectPr w:rsidR="00C95625" w:rsidSect="00C95625">
      <w:headerReference w:type="default" r:id="rId8"/>
      <w:pgSz w:w="11920" w:h="16840"/>
      <w:pgMar w:top="960" w:right="130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B3" w:rsidRDefault="002973B3" w:rsidP="00C95625">
      <w:r>
        <w:separator/>
      </w:r>
    </w:p>
  </w:endnote>
  <w:endnote w:type="continuationSeparator" w:id="1">
    <w:p w:rsidR="002973B3" w:rsidRDefault="002973B3" w:rsidP="00C956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B3" w:rsidRDefault="002973B3" w:rsidP="00C95625">
      <w:r>
        <w:separator/>
      </w:r>
    </w:p>
  </w:footnote>
  <w:footnote w:type="continuationSeparator" w:id="1">
    <w:p w:rsidR="002973B3" w:rsidRDefault="002973B3" w:rsidP="00C95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5" w:rsidRDefault="00C95625">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934"/>
    <w:multiLevelType w:val="multilevel"/>
    <w:tmpl w:val="6EDC501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06970F09"/>
    <w:multiLevelType w:val="multilevel"/>
    <w:tmpl w:val="1CD6C1F4"/>
    <w:lvl w:ilvl="0">
      <w:start w:val="1"/>
      <w:numFmt w:val="decimal"/>
      <w:lvlText w:val="%1."/>
      <w:lvlJc w:val="left"/>
      <w:pPr>
        <w:ind w:left="77" w:hanging="28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FCC2763"/>
    <w:multiLevelType w:val="multilevel"/>
    <w:tmpl w:val="781E8CA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0FF31C08"/>
    <w:multiLevelType w:val="multilevel"/>
    <w:tmpl w:val="0D40C99C"/>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108C0FBA"/>
    <w:multiLevelType w:val="multilevel"/>
    <w:tmpl w:val="10828BAA"/>
    <w:lvl w:ilvl="0">
      <w:start w:val="1"/>
      <w:numFmt w:val="decimal"/>
      <w:lvlText w:val="%1."/>
      <w:lvlJc w:val="left"/>
      <w:pPr>
        <w:ind w:left="540" w:firstLine="180"/>
      </w:pPr>
    </w:lvl>
    <w:lvl w:ilvl="1">
      <w:start w:val="1"/>
      <w:numFmt w:val="lowerLetter"/>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5">
    <w:nsid w:val="1B5411B6"/>
    <w:multiLevelType w:val="multilevel"/>
    <w:tmpl w:val="3BDA9DCE"/>
    <w:lvl w:ilvl="0">
      <w:start w:val="1"/>
      <w:numFmt w:val="lowerLetter"/>
      <w:lvlText w:val="%1."/>
      <w:lvlJc w:val="left"/>
      <w:pPr>
        <w:ind w:left="437" w:firstLine="77"/>
      </w:pPr>
    </w:lvl>
    <w:lvl w:ilvl="1">
      <w:start w:val="1"/>
      <w:numFmt w:val="lowerLetter"/>
      <w:lvlText w:val="%2."/>
      <w:lvlJc w:val="left"/>
      <w:pPr>
        <w:ind w:left="1157" w:firstLine="797"/>
      </w:pPr>
    </w:lvl>
    <w:lvl w:ilvl="2">
      <w:start w:val="1"/>
      <w:numFmt w:val="lowerRoman"/>
      <w:lvlText w:val="%3."/>
      <w:lvlJc w:val="right"/>
      <w:pPr>
        <w:ind w:left="1877" w:firstLine="1697"/>
      </w:pPr>
    </w:lvl>
    <w:lvl w:ilvl="3">
      <w:start w:val="1"/>
      <w:numFmt w:val="decimal"/>
      <w:lvlText w:val="%4."/>
      <w:lvlJc w:val="left"/>
      <w:pPr>
        <w:ind w:left="2597" w:firstLine="2237"/>
      </w:pPr>
    </w:lvl>
    <w:lvl w:ilvl="4">
      <w:start w:val="1"/>
      <w:numFmt w:val="lowerLetter"/>
      <w:lvlText w:val="%5."/>
      <w:lvlJc w:val="left"/>
      <w:pPr>
        <w:ind w:left="3317" w:firstLine="2957"/>
      </w:pPr>
    </w:lvl>
    <w:lvl w:ilvl="5">
      <w:start w:val="1"/>
      <w:numFmt w:val="lowerRoman"/>
      <w:lvlText w:val="%6."/>
      <w:lvlJc w:val="right"/>
      <w:pPr>
        <w:ind w:left="4037" w:firstLine="3857"/>
      </w:pPr>
    </w:lvl>
    <w:lvl w:ilvl="6">
      <w:start w:val="1"/>
      <w:numFmt w:val="decimal"/>
      <w:lvlText w:val="%7."/>
      <w:lvlJc w:val="left"/>
      <w:pPr>
        <w:ind w:left="4757" w:firstLine="4397"/>
      </w:pPr>
    </w:lvl>
    <w:lvl w:ilvl="7">
      <w:start w:val="1"/>
      <w:numFmt w:val="lowerLetter"/>
      <w:lvlText w:val="%8."/>
      <w:lvlJc w:val="left"/>
      <w:pPr>
        <w:ind w:left="5477" w:firstLine="5117"/>
      </w:pPr>
    </w:lvl>
    <w:lvl w:ilvl="8">
      <w:start w:val="1"/>
      <w:numFmt w:val="lowerRoman"/>
      <w:lvlText w:val="%9."/>
      <w:lvlJc w:val="right"/>
      <w:pPr>
        <w:ind w:left="6197" w:firstLine="6017"/>
      </w:pPr>
    </w:lvl>
  </w:abstractNum>
  <w:abstractNum w:abstractNumId="6">
    <w:nsid w:val="1BE43A8D"/>
    <w:multiLevelType w:val="multilevel"/>
    <w:tmpl w:val="D20CCBD6"/>
    <w:lvl w:ilvl="0">
      <w:start w:val="1"/>
      <w:numFmt w:val="decimal"/>
      <w:lvlText w:val="%1."/>
      <w:lvlJc w:val="left"/>
      <w:pPr>
        <w:ind w:left="375" w:firstLine="0"/>
      </w:pPr>
    </w:lvl>
    <w:lvl w:ilvl="1">
      <w:start w:val="1"/>
      <w:numFmt w:val="lowerLetter"/>
      <w:lvlText w:val="%2."/>
      <w:lvlJc w:val="left"/>
      <w:pPr>
        <w:ind w:left="720" w:firstLine="360"/>
      </w:p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7">
    <w:nsid w:val="1EB82656"/>
    <w:multiLevelType w:val="multilevel"/>
    <w:tmpl w:val="D49841B0"/>
    <w:lvl w:ilvl="0">
      <w:start w:val="1"/>
      <w:numFmt w:val="lowerLetter"/>
      <w:lvlText w:val="%1."/>
      <w:lvlJc w:val="left"/>
      <w:pPr>
        <w:ind w:left="360" w:firstLine="0"/>
      </w:pPr>
    </w:lvl>
    <w:lvl w:ilvl="1">
      <w:start w:val="1"/>
      <w:numFmt w:val="decimal"/>
      <w:lvlText w:val="%2."/>
      <w:lvlJc w:val="left"/>
      <w:pPr>
        <w:ind w:left="1095" w:firstLine="720"/>
      </w:pPr>
    </w:lvl>
    <w:lvl w:ilvl="2">
      <w:start w:val="4"/>
      <w:numFmt w:val="bullet"/>
      <w:lvlText w:val="-"/>
      <w:lvlJc w:val="left"/>
      <w:pPr>
        <w:ind w:left="2160" w:firstLine="1620"/>
      </w:pPr>
      <w:rPr>
        <w:rFonts w:ascii="Arial" w:eastAsia="Arial" w:hAnsi="Arial" w:cs="Arial"/>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201C0272"/>
    <w:multiLevelType w:val="multilevel"/>
    <w:tmpl w:val="EBCA539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nsid w:val="204A75C1"/>
    <w:multiLevelType w:val="multilevel"/>
    <w:tmpl w:val="7666A53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6E83D56"/>
    <w:multiLevelType w:val="multilevel"/>
    <w:tmpl w:val="A1F6E3A8"/>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299F006C"/>
    <w:multiLevelType w:val="multilevel"/>
    <w:tmpl w:val="B568008A"/>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2AD56192"/>
    <w:multiLevelType w:val="multilevel"/>
    <w:tmpl w:val="B98E25DC"/>
    <w:lvl w:ilvl="0">
      <w:start w:val="1"/>
      <w:numFmt w:val="upperLetter"/>
      <w:lvlText w:val="%1."/>
      <w:lvlJc w:val="left"/>
      <w:pPr>
        <w:ind w:left="85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F3F4D87"/>
    <w:multiLevelType w:val="multilevel"/>
    <w:tmpl w:val="0334363E"/>
    <w:lvl w:ilvl="0">
      <w:start w:val="1"/>
      <w:numFmt w:val="decimal"/>
      <w:lvlText w:val="%1-"/>
      <w:lvlJc w:val="left"/>
      <w:pPr>
        <w:ind w:left="360" w:firstLine="0"/>
      </w:pPr>
    </w:lvl>
    <w:lvl w:ilvl="1">
      <w:start w:val="1"/>
      <w:numFmt w:val="decimal"/>
      <w:lvlText w:val="%2."/>
      <w:lvlJc w:val="left"/>
      <w:pPr>
        <w:ind w:left="132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nsid w:val="311955C8"/>
    <w:multiLevelType w:val="multilevel"/>
    <w:tmpl w:val="2C74A8DA"/>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Letter"/>
      <w:lvlText w:val="%3."/>
      <w:lvlJc w:val="left"/>
      <w:pPr>
        <w:ind w:left="198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nsid w:val="329E1B2B"/>
    <w:multiLevelType w:val="multilevel"/>
    <w:tmpl w:val="E460C900"/>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nsid w:val="34C05BEB"/>
    <w:multiLevelType w:val="multilevel"/>
    <w:tmpl w:val="0A56F9CE"/>
    <w:lvl w:ilvl="0">
      <w:start w:val="1"/>
      <w:numFmt w:val="decimal"/>
      <w:lvlText w:val="%1."/>
      <w:lvlJc w:val="left"/>
      <w:pPr>
        <w:ind w:left="375"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nsid w:val="3D2570EE"/>
    <w:multiLevelType w:val="multilevel"/>
    <w:tmpl w:val="7466034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nsid w:val="3D355743"/>
    <w:multiLevelType w:val="multilevel"/>
    <w:tmpl w:val="F88EE96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nsid w:val="41F34785"/>
    <w:multiLevelType w:val="multilevel"/>
    <w:tmpl w:val="E9EA34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77522B7"/>
    <w:multiLevelType w:val="multilevel"/>
    <w:tmpl w:val="1E5ABC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nsid w:val="4B874F17"/>
    <w:multiLevelType w:val="multilevel"/>
    <w:tmpl w:val="C4B2888E"/>
    <w:lvl w:ilvl="0">
      <w:start w:val="1"/>
      <w:numFmt w:val="decimal"/>
      <w:lvlText w:val="%1."/>
      <w:lvlJc w:val="left"/>
      <w:pPr>
        <w:ind w:left="495"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2">
    <w:nsid w:val="4E376C90"/>
    <w:multiLevelType w:val="multilevel"/>
    <w:tmpl w:val="2DACA48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3">
    <w:nsid w:val="52F96E64"/>
    <w:multiLevelType w:val="multilevel"/>
    <w:tmpl w:val="9ACAA06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nsid w:val="53785CDB"/>
    <w:multiLevelType w:val="multilevel"/>
    <w:tmpl w:val="14960B9A"/>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5">
    <w:nsid w:val="5738433F"/>
    <w:multiLevelType w:val="multilevel"/>
    <w:tmpl w:val="0D7237D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6">
    <w:nsid w:val="64A72CB3"/>
    <w:multiLevelType w:val="multilevel"/>
    <w:tmpl w:val="F954B608"/>
    <w:lvl w:ilvl="0">
      <w:start w:val="2"/>
      <w:numFmt w:val="lowerLetter"/>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27">
    <w:nsid w:val="68420B3A"/>
    <w:multiLevelType w:val="multilevel"/>
    <w:tmpl w:val="C874899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8EB4E55"/>
    <w:multiLevelType w:val="multilevel"/>
    <w:tmpl w:val="953EFD4E"/>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9">
    <w:nsid w:val="741801BC"/>
    <w:multiLevelType w:val="multilevel"/>
    <w:tmpl w:val="547C73F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754B17EA"/>
    <w:multiLevelType w:val="multilevel"/>
    <w:tmpl w:val="5C7C989E"/>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1">
    <w:nsid w:val="75E52249"/>
    <w:multiLevelType w:val="multilevel"/>
    <w:tmpl w:val="174287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6F27274"/>
    <w:multiLevelType w:val="hybridMultilevel"/>
    <w:tmpl w:val="3A44AC06"/>
    <w:lvl w:ilvl="0" w:tplc="240A0001">
      <w:start w:val="1"/>
      <w:numFmt w:val="bullet"/>
      <w:lvlText w:val=""/>
      <w:lvlJc w:val="left"/>
      <w:pPr>
        <w:ind w:left="1035" w:hanging="360"/>
      </w:pPr>
      <w:rPr>
        <w:rFonts w:ascii="Symbol" w:hAnsi="Symbol" w:hint="default"/>
      </w:rPr>
    </w:lvl>
    <w:lvl w:ilvl="1" w:tplc="240A0003" w:tentative="1">
      <w:start w:val="1"/>
      <w:numFmt w:val="bullet"/>
      <w:lvlText w:val="o"/>
      <w:lvlJc w:val="left"/>
      <w:pPr>
        <w:ind w:left="1755" w:hanging="360"/>
      </w:pPr>
      <w:rPr>
        <w:rFonts w:ascii="Courier New" w:hAnsi="Courier New" w:cs="Courier New" w:hint="default"/>
      </w:rPr>
    </w:lvl>
    <w:lvl w:ilvl="2" w:tplc="240A0005" w:tentative="1">
      <w:start w:val="1"/>
      <w:numFmt w:val="bullet"/>
      <w:lvlText w:val=""/>
      <w:lvlJc w:val="left"/>
      <w:pPr>
        <w:ind w:left="2475" w:hanging="360"/>
      </w:pPr>
      <w:rPr>
        <w:rFonts w:ascii="Wingdings" w:hAnsi="Wingdings" w:hint="default"/>
      </w:rPr>
    </w:lvl>
    <w:lvl w:ilvl="3" w:tplc="240A0001" w:tentative="1">
      <w:start w:val="1"/>
      <w:numFmt w:val="bullet"/>
      <w:lvlText w:val=""/>
      <w:lvlJc w:val="left"/>
      <w:pPr>
        <w:ind w:left="3195" w:hanging="360"/>
      </w:pPr>
      <w:rPr>
        <w:rFonts w:ascii="Symbol" w:hAnsi="Symbol" w:hint="default"/>
      </w:rPr>
    </w:lvl>
    <w:lvl w:ilvl="4" w:tplc="240A0003" w:tentative="1">
      <w:start w:val="1"/>
      <w:numFmt w:val="bullet"/>
      <w:lvlText w:val="o"/>
      <w:lvlJc w:val="left"/>
      <w:pPr>
        <w:ind w:left="3915" w:hanging="360"/>
      </w:pPr>
      <w:rPr>
        <w:rFonts w:ascii="Courier New" w:hAnsi="Courier New" w:cs="Courier New" w:hint="default"/>
      </w:rPr>
    </w:lvl>
    <w:lvl w:ilvl="5" w:tplc="240A0005" w:tentative="1">
      <w:start w:val="1"/>
      <w:numFmt w:val="bullet"/>
      <w:lvlText w:val=""/>
      <w:lvlJc w:val="left"/>
      <w:pPr>
        <w:ind w:left="4635" w:hanging="360"/>
      </w:pPr>
      <w:rPr>
        <w:rFonts w:ascii="Wingdings" w:hAnsi="Wingdings" w:hint="default"/>
      </w:rPr>
    </w:lvl>
    <w:lvl w:ilvl="6" w:tplc="240A0001" w:tentative="1">
      <w:start w:val="1"/>
      <w:numFmt w:val="bullet"/>
      <w:lvlText w:val=""/>
      <w:lvlJc w:val="left"/>
      <w:pPr>
        <w:ind w:left="5355" w:hanging="360"/>
      </w:pPr>
      <w:rPr>
        <w:rFonts w:ascii="Symbol" w:hAnsi="Symbol" w:hint="default"/>
      </w:rPr>
    </w:lvl>
    <w:lvl w:ilvl="7" w:tplc="240A0003" w:tentative="1">
      <w:start w:val="1"/>
      <w:numFmt w:val="bullet"/>
      <w:lvlText w:val="o"/>
      <w:lvlJc w:val="left"/>
      <w:pPr>
        <w:ind w:left="6075" w:hanging="360"/>
      </w:pPr>
      <w:rPr>
        <w:rFonts w:ascii="Courier New" w:hAnsi="Courier New" w:cs="Courier New" w:hint="default"/>
      </w:rPr>
    </w:lvl>
    <w:lvl w:ilvl="8" w:tplc="240A0005" w:tentative="1">
      <w:start w:val="1"/>
      <w:numFmt w:val="bullet"/>
      <w:lvlText w:val=""/>
      <w:lvlJc w:val="left"/>
      <w:pPr>
        <w:ind w:left="6795" w:hanging="360"/>
      </w:pPr>
      <w:rPr>
        <w:rFonts w:ascii="Wingdings" w:hAnsi="Wingdings" w:hint="default"/>
      </w:rPr>
    </w:lvl>
  </w:abstractNum>
  <w:abstractNum w:abstractNumId="33">
    <w:nsid w:val="7BD44198"/>
    <w:multiLevelType w:val="multilevel"/>
    <w:tmpl w:val="2912099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Letter"/>
      <w:lvlText w:val="%3."/>
      <w:lvlJc w:val="left"/>
      <w:pPr>
        <w:ind w:left="198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4">
    <w:nsid w:val="7E7C3705"/>
    <w:multiLevelType w:val="multilevel"/>
    <w:tmpl w:val="E638AF1A"/>
    <w:lvl w:ilvl="0">
      <w:start w:val="1"/>
      <w:numFmt w:val="decimal"/>
      <w:lvlText w:val="%1."/>
      <w:lvlJc w:val="left"/>
      <w:pPr>
        <w:ind w:left="77" w:hanging="282"/>
      </w:pPr>
    </w:lvl>
    <w:lvl w:ilvl="1">
      <w:start w:val="1"/>
      <w:numFmt w:val="lowerLetter"/>
      <w:lvlText w:val="%2."/>
      <w:lvlJc w:val="left"/>
      <w:pPr>
        <w:ind w:left="797" w:firstLine="437"/>
      </w:pPr>
    </w:lvl>
    <w:lvl w:ilvl="2">
      <w:start w:val="1"/>
      <w:numFmt w:val="lowerRoman"/>
      <w:lvlText w:val="%3."/>
      <w:lvlJc w:val="right"/>
      <w:pPr>
        <w:ind w:left="1517" w:firstLine="1337"/>
      </w:pPr>
    </w:lvl>
    <w:lvl w:ilvl="3">
      <w:start w:val="1"/>
      <w:numFmt w:val="decimal"/>
      <w:lvlText w:val="%4."/>
      <w:lvlJc w:val="left"/>
      <w:pPr>
        <w:ind w:left="2237" w:firstLine="1877"/>
      </w:pPr>
    </w:lvl>
    <w:lvl w:ilvl="4">
      <w:start w:val="1"/>
      <w:numFmt w:val="lowerLetter"/>
      <w:lvlText w:val="%5."/>
      <w:lvlJc w:val="left"/>
      <w:pPr>
        <w:ind w:left="2957" w:firstLine="2597"/>
      </w:pPr>
    </w:lvl>
    <w:lvl w:ilvl="5">
      <w:start w:val="1"/>
      <w:numFmt w:val="lowerRoman"/>
      <w:lvlText w:val="%6."/>
      <w:lvlJc w:val="right"/>
      <w:pPr>
        <w:ind w:left="3677" w:firstLine="3497"/>
      </w:pPr>
    </w:lvl>
    <w:lvl w:ilvl="6">
      <w:start w:val="1"/>
      <w:numFmt w:val="decimal"/>
      <w:lvlText w:val="%7."/>
      <w:lvlJc w:val="left"/>
      <w:pPr>
        <w:ind w:left="4397" w:firstLine="4037"/>
      </w:pPr>
    </w:lvl>
    <w:lvl w:ilvl="7">
      <w:start w:val="1"/>
      <w:numFmt w:val="lowerLetter"/>
      <w:lvlText w:val="%8."/>
      <w:lvlJc w:val="left"/>
      <w:pPr>
        <w:ind w:left="5117" w:firstLine="4757"/>
      </w:pPr>
    </w:lvl>
    <w:lvl w:ilvl="8">
      <w:start w:val="1"/>
      <w:numFmt w:val="lowerRoman"/>
      <w:lvlText w:val="%9."/>
      <w:lvlJc w:val="right"/>
      <w:pPr>
        <w:ind w:left="5837" w:firstLine="5657"/>
      </w:pPr>
    </w:lvl>
  </w:abstractNum>
  <w:abstractNum w:abstractNumId="35">
    <w:nsid w:val="7E8F10F1"/>
    <w:multiLevelType w:val="hybridMultilevel"/>
    <w:tmpl w:val="F10E27D6"/>
    <w:lvl w:ilvl="0" w:tplc="240A0001">
      <w:start w:val="1"/>
      <w:numFmt w:val="bullet"/>
      <w:lvlText w:val=""/>
      <w:lvlJc w:val="left"/>
      <w:pPr>
        <w:ind w:left="1035" w:hanging="360"/>
      </w:pPr>
      <w:rPr>
        <w:rFonts w:ascii="Symbol" w:hAnsi="Symbol" w:hint="default"/>
      </w:rPr>
    </w:lvl>
    <w:lvl w:ilvl="1" w:tplc="240A0003" w:tentative="1">
      <w:start w:val="1"/>
      <w:numFmt w:val="bullet"/>
      <w:lvlText w:val="o"/>
      <w:lvlJc w:val="left"/>
      <w:pPr>
        <w:ind w:left="1755" w:hanging="360"/>
      </w:pPr>
      <w:rPr>
        <w:rFonts w:ascii="Courier New" w:hAnsi="Courier New" w:cs="Courier New" w:hint="default"/>
      </w:rPr>
    </w:lvl>
    <w:lvl w:ilvl="2" w:tplc="240A0005" w:tentative="1">
      <w:start w:val="1"/>
      <w:numFmt w:val="bullet"/>
      <w:lvlText w:val=""/>
      <w:lvlJc w:val="left"/>
      <w:pPr>
        <w:ind w:left="2475" w:hanging="360"/>
      </w:pPr>
      <w:rPr>
        <w:rFonts w:ascii="Wingdings" w:hAnsi="Wingdings" w:hint="default"/>
      </w:rPr>
    </w:lvl>
    <w:lvl w:ilvl="3" w:tplc="240A0001" w:tentative="1">
      <w:start w:val="1"/>
      <w:numFmt w:val="bullet"/>
      <w:lvlText w:val=""/>
      <w:lvlJc w:val="left"/>
      <w:pPr>
        <w:ind w:left="3195" w:hanging="360"/>
      </w:pPr>
      <w:rPr>
        <w:rFonts w:ascii="Symbol" w:hAnsi="Symbol" w:hint="default"/>
      </w:rPr>
    </w:lvl>
    <w:lvl w:ilvl="4" w:tplc="240A0003" w:tentative="1">
      <w:start w:val="1"/>
      <w:numFmt w:val="bullet"/>
      <w:lvlText w:val="o"/>
      <w:lvlJc w:val="left"/>
      <w:pPr>
        <w:ind w:left="3915" w:hanging="360"/>
      </w:pPr>
      <w:rPr>
        <w:rFonts w:ascii="Courier New" w:hAnsi="Courier New" w:cs="Courier New" w:hint="default"/>
      </w:rPr>
    </w:lvl>
    <w:lvl w:ilvl="5" w:tplc="240A0005" w:tentative="1">
      <w:start w:val="1"/>
      <w:numFmt w:val="bullet"/>
      <w:lvlText w:val=""/>
      <w:lvlJc w:val="left"/>
      <w:pPr>
        <w:ind w:left="4635" w:hanging="360"/>
      </w:pPr>
      <w:rPr>
        <w:rFonts w:ascii="Wingdings" w:hAnsi="Wingdings" w:hint="default"/>
      </w:rPr>
    </w:lvl>
    <w:lvl w:ilvl="6" w:tplc="240A0001" w:tentative="1">
      <w:start w:val="1"/>
      <w:numFmt w:val="bullet"/>
      <w:lvlText w:val=""/>
      <w:lvlJc w:val="left"/>
      <w:pPr>
        <w:ind w:left="5355" w:hanging="360"/>
      </w:pPr>
      <w:rPr>
        <w:rFonts w:ascii="Symbol" w:hAnsi="Symbol" w:hint="default"/>
      </w:rPr>
    </w:lvl>
    <w:lvl w:ilvl="7" w:tplc="240A0003" w:tentative="1">
      <w:start w:val="1"/>
      <w:numFmt w:val="bullet"/>
      <w:lvlText w:val="o"/>
      <w:lvlJc w:val="left"/>
      <w:pPr>
        <w:ind w:left="6075" w:hanging="360"/>
      </w:pPr>
      <w:rPr>
        <w:rFonts w:ascii="Courier New" w:hAnsi="Courier New" w:cs="Courier New" w:hint="default"/>
      </w:rPr>
    </w:lvl>
    <w:lvl w:ilvl="8" w:tplc="240A0005" w:tentative="1">
      <w:start w:val="1"/>
      <w:numFmt w:val="bullet"/>
      <w:lvlText w:val=""/>
      <w:lvlJc w:val="left"/>
      <w:pPr>
        <w:ind w:left="6795" w:hanging="360"/>
      </w:pPr>
      <w:rPr>
        <w:rFonts w:ascii="Wingdings" w:hAnsi="Wingdings" w:hint="default"/>
      </w:rPr>
    </w:lvl>
  </w:abstractNum>
  <w:num w:numId="1">
    <w:abstractNumId w:val="6"/>
  </w:num>
  <w:num w:numId="2">
    <w:abstractNumId w:val="18"/>
  </w:num>
  <w:num w:numId="3">
    <w:abstractNumId w:val="9"/>
  </w:num>
  <w:num w:numId="4">
    <w:abstractNumId w:val="21"/>
  </w:num>
  <w:num w:numId="5">
    <w:abstractNumId w:val="2"/>
  </w:num>
  <w:num w:numId="6">
    <w:abstractNumId w:val="22"/>
  </w:num>
  <w:num w:numId="7">
    <w:abstractNumId w:val="10"/>
  </w:num>
  <w:num w:numId="8">
    <w:abstractNumId w:val="7"/>
  </w:num>
  <w:num w:numId="9">
    <w:abstractNumId w:val="11"/>
  </w:num>
  <w:num w:numId="10">
    <w:abstractNumId w:val="3"/>
  </w:num>
  <w:num w:numId="11">
    <w:abstractNumId w:val="1"/>
  </w:num>
  <w:num w:numId="12">
    <w:abstractNumId w:val="16"/>
  </w:num>
  <w:num w:numId="13">
    <w:abstractNumId w:val="34"/>
  </w:num>
  <w:num w:numId="14">
    <w:abstractNumId w:val="30"/>
  </w:num>
  <w:num w:numId="15">
    <w:abstractNumId w:val="15"/>
  </w:num>
  <w:num w:numId="16">
    <w:abstractNumId w:val="24"/>
  </w:num>
  <w:num w:numId="17">
    <w:abstractNumId w:val="20"/>
  </w:num>
  <w:num w:numId="18">
    <w:abstractNumId w:val="28"/>
  </w:num>
  <w:num w:numId="19">
    <w:abstractNumId w:val="13"/>
  </w:num>
  <w:num w:numId="20">
    <w:abstractNumId w:val="8"/>
  </w:num>
  <w:num w:numId="21">
    <w:abstractNumId w:val="26"/>
  </w:num>
  <w:num w:numId="22">
    <w:abstractNumId w:val="27"/>
  </w:num>
  <w:num w:numId="23">
    <w:abstractNumId w:val="25"/>
  </w:num>
  <w:num w:numId="24">
    <w:abstractNumId w:val="31"/>
  </w:num>
  <w:num w:numId="25">
    <w:abstractNumId w:val="23"/>
  </w:num>
  <w:num w:numId="26">
    <w:abstractNumId w:val="17"/>
  </w:num>
  <w:num w:numId="27">
    <w:abstractNumId w:val="0"/>
  </w:num>
  <w:num w:numId="28">
    <w:abstractNumId w:val="12"/>
  </w:num>
  <w:num w:numId="29">
    <w:abstractNumId w:val="29"/>
  </w:num>
  <w:num w:numId="30">
    <w:abstractNumId w:val="4"/>
  </w:num>
  <w:num w:numId="31">
    <w:abstractNumId w:val="14"/>
  </w:num>
  <w:num w:numId="32">
    <w:abstractNumId w:val="5"/>
  </w:num>
  <w:num w:numId="33">
    <w:abstractNumId w:val="19"/>
  </w:num>
  <w:num w:numId="34">
    <w:abstractNumId w:val="33"/>
  </w:num>
  <w:num w:numId="35">
    <w:abstractNumId w:val="32"/>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C95625"/>
    <w:rsid w:val="000A6BA3"/>
    <w:rsid w:val="000D5FF6"/>
    <w:rsid w:val="001B4226"/>
    <w:rsid w:val="002329EB"/>
    <w:rsid w:val="002973B3"/>
    <w:rsid w:val="002C6767"/>
    <w:rsid w:val="002D5DAB"/>
    <w:rsid w:val="002E58F8"/>
    <w:rsid w:val="00321DF8"/>
    <w:rsid w:val="00375808"/>
    <w:rsid w:val="003B01A7"/>
    <w:rsid w:val="00551AFC"/>
    <w:rsid w:val="005920E6"/>
    <w:rsid w:val="005E3D96"/>
    <w:rsid w:val="006C58BD"/>
    <w:rsid w:val="007137C7"/>
    <w:rsid w:val="007C3396"/>
    <w:rsid w:val="008554D3"/>
    <w:rsid w:val="008A78BF"/>
    <w:rsid w:val="008F37A1"/>
    <w:rsid w:val="009737B6"/>
    <w:rsid w:val="009852E0"/>
    <w:rsid w:val="00997248"/>
    <w:rsid w:val="00A47603"/>
    <w:rsid w:val="00B03A08"/>
    <w:rsid w:val="00C273FD"/>
    <w:rsid w:val="00C87DEB"/>
    <w:rsid w:val="00C95625"/>
    <w:rsid w:val="00D110F0"/>
    <w:rsid w:val="00DC6F8B"/>
    <w:rsid w:val="00DD3EC5"/>
    <w:rsid w:val="00F10820"/>
    <w:rsid w:val="00F111C5"/>
    <w:rsid w:val="00F268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21 Conector recto de flecha"/>
        <o:r id="V:Rule2" type="connector" idref="#22 Conector recto de flecha"/>
        <o:r id="V:Rule3" type="connector" idref="#23 Conector recto de flecha"/>
        <o:r id="V:Rule4" type="connector" idref="#20 Conector recto de flecha"/>
        <o:r id="V:Rule5" type="connector" idref="#24 Conector recto de flecha"/>
        <o:r id="V:Rule6" type="connector" idref="#29 Conector recto de flecha"/>
        <o:r id="V:Rule7" type="connector" idref="#28 Conector recto de flecha"/>
        <o:r id="V:Rule8" type="connector" idref="#27 Conector recto de flecha"/>
        <o:r id="V:Rule9" type="connector" idref="#30 Conector recto de flecha"/>
        <o:r id="V:Rule10" type="connector" idref="#36 Conector recto de flecha"/>
        <o:r id="V:Rule11" type="connector" idref="#39 Conector recto de flecha"/>
        <o:r id="V:Rule12" type="connector" idref="#38 Conector recto de flecha"/>
        <o:r id="V:Rule13" type="connector" idref="#40 Conector recto de flecha"/>
        <o:r id="V:Rule14" type="connector" idref="#41 Conector recto de flecha"/>
        <o:r id="V:Rule15" type="connector" idref="#37 Conector recto de flecha"/>
        <o:r id="V:Rule16" type="connector" idref="#13 Conector recto de flecha"/>
        <o:r id="V:Rule17" type="connector" idref="#32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68"/>
  </w:style>
  <w:style w:type="paragraph" w:styleId="Ttulo1">
    <w:name w:val="heading 1"/>
    <w:basedOn w:val="normal0"/>
    <w:next w:val="normal0"/>
    <w:link w:val="Ttulo1Car"/>
    <w:rsid w:val="00C95625"/>
    <w:pPr>
      <w:keepNext/>
      <w:keepLines/>
      <w:spacing w:before="240" w:after="60"/>
      <w:ind w:left="720" w:hanging="719"/>
      <w:outlineLvl w:val="0"/>
    </w:pPr>
    <w:rPr>
      <w:rFonts w:ascii="Cambria" w:eastAsia="Cambria" w:hAnsi="Cambria" w:cs="Cambria"/>
      <w:b/>
      <w:sz w:val="32"/>
    </w:rPr>
  </w:style>
  <w:style w:type="paragraph" w:styleId="Ttulo2">
    <w:name w:val="heading 2"/>
    <w:basedOn w:val="normal0"/>
    <w:next w:val="normal0"/>
    <w:rsid w:val="00C95625"/>
    <w:pPr>
      <w:keepNext/>
      <w:keepLines/>
      <w:spacing w:before="240" w:after="60"/>
      <w:ind w:left="1440" w:hanging="719"/>
      <w:outlineLvl w:val="1"/>
    </w:pPr>
    <w:rPr>
      <w:rFonts w:ascii="Cambria" w:eastAsia="Cambria" w:hAnsi="Cambria" w:cs="Cambria"/>
      <w:b/>
      <w:i/>
      <w:sz w:val="28"/>
    </w:rPr>
  </w:style>
  <w:style w:type="paragraph" w:styleId="Ttulo3">
    <w:name w:val="heading 3"/>
    <w:basedOn w:val="normal0"/>
    <w:next w:val="normal0"/>
    <w:rsid w:val="00C95625"/>
    <w:pPr>
      <w:keepNext/>
      <w:keepLines/>
      <w:spacing w:before="240" w:after="60"/>
      <w:ind w:left="2160" w:hanging="719"/>
      <w:outlineLvl w:val="2"/>
    </w:pPr>
    <w:rPr>
      <w:rFonts w:ascii="Cambria" w:eastAsia="Cambria" w:hAnsi="Cambria" w:cs="Cambria"/>
      <w:b/>
      <w:sz w:val="26"/>
    </w:rPr>
  </w:style>
  <w:style w:type="paragraph" w:styleId="Ttulo4">
    <w:name w:val="heading 4"/>
    <w:basedOn w:val="normal0"/>
    <w:next w:val="normal0"/>
    <w:rsid w:val="00C95625"/>
    <w:pPr>
      <w:keepNext/>
      <w:keepLines/>
      <w:spacing w:before="240" w:after="60"/>
      <w:ind w:left="2880" w:hanging="719"/>
      <w:outlineLvl w:val="3"/>
    </w:pPr>
    <w:rPr>
      <w:rFonts w:ascii="Calibri" w:eastAsia="Calibri" w:hAnsi="Calibri" w:cs="Calibri"/>
      <w:b/>
      <w:sz w:val="28"/>
    </w:rPr>
  </w:style>
  <w:style w:type="paragraph" w:styleId="Ttulo5">
    <w:name w:val="heading 5"/>
    <w:basedOn w:val="normal0"/>
    <w:next w:val="normal0"/>
    <w:rsid w:val="00C95625"/>
    <w:pPr>
      <w:keepNext/>
      <w:keepLines/>
      <w:spacing w:before="240" w:after="60"/>
      <w:ind w:left="3600" w:hanging="719"/>
      <w:outlineLvl w:val="4"/>
    </w:pPr>
    <w:rPr>
      <w:rFonts w:ascii="Calibri" w:eastAsia="Calibri" w:hAnsi="Calibri" w:cs="Calibri"/>
      <w:b/>
      <w:i/>
      <w:sz w:val="26"/>
    </w:rPr>
  </w:style>
  <w:style w:type="paragraph" w:styleId="Ttulo6">
    <w:name w:val="heading 6"/>
    <w:basedOn w:val="normal0"/>
    <w:next w:val="normal0"/>
    <w:rsid w:val="00C95625"/>
    <w:pPr>
      <w:keepNext/>
      <w:keepLines/>
      <w:spacing w:before="240" w:after="60"/>
      <w:ind w:left="4320" w:hanging="719"/>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95625"/>
  </w:style>
  <w:style w:type="table" w:customStyle="1" w:styleId="TableNormal">
    <w:name w:val="Table Normal"/>
    <w:rsid w:val="00C95625"/>
    <w:tblPr>
      <w:tblCellMar>
        <w:top w:w="0" w:type="dxa"/>
        <w:left w:w="0" w:type="dxa"/>
        <w:bottom w:w="0" w:type="dxa"/>
        <w:right w:w="0" w:type="dxa"/>
      </w:tblCellMar>
    </w:tblPr>
  </w:style>
  <w:style w:type="paragraph" w:styleId="Ttulo">
    <w:name w:val="Title"/>
    <w:basedOn w:val="normal0"/>
    <w:next w:val="normal0"/>
    <w:rsid w:val="00C95625"/>
    <w:pPr>
      <w:keepNext/>
      <w:keepLines/>
      <w:spacing w:before="480" w:after="120"/>
      <w:contextualSpacing/>
    </w:pPr>
    <w:rPr>
      <w:b/>
      <w:sz w:val="72"/>
    </w:rPr>
  </w:style>
  <w:style w:type="paragraph" w:styleId="Subttulo">
    <w:name w:val="Subtitle"/>
    <w:basedOn w:val="normal0"/>
    <w:next w:val="normal0"/>
    <w:rsid w:val="00C95625"/>
    <w:pPr>
      <w:keepNext/>
      <w:keepLines/>
      <w:spacing w:before="360" w:after="80"/>
      <w:contextualSpacing/>
    </w:pPr>
    <w:rPr>
      <w:rFonts w:ascii="Georgia" w:eastAsia="Georgia" w:hAnsi="Georgia" w:cs="Georgia"/>
      <w:i/>
      <w:color w:val="666666"/>
      <w:sz w:val="48"/>
    </w:rPr>
  </w:style>
  <w:style w:type="table" w:customStyle="1" w:styleId="a">
    <w:basedOn w:val="TableNormal"/>
    <w:rsid w:val="00C95625"/>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C95625"/>
    <w:pPr>
      <w:contextualSpacing/>
    </w:pPr>
    <w:tblPr>
      <w:tblStyleRowBandSize w:val="1"/>
      <w:tblStyleColBandSize w:val="1"/>
      <w:tblCellMar>
        <w:top w:w="0" w:type="dxa"/>
        <w:left w:w="115" w:type="dxa"/>
        <w:bottom w:w="0" w:type="dxa"/>
        <w:right w:w="115" w:type="dxa"/>
      </w:tblCellMar>
    </w:tblPr>
  </w:style>
  <w:style w:type="table" w:customStyle="1" w:styleId="a1">
    <w:basedOn w:val="TableNormal"/>
    <w:rsid w:val="00C95625"/>
    <w:tblPr>
      <w:tblStyleRowBandSize w:val="1"/>
      <w:tblStyleColBandSize w:val="1"/>
      <w:tblCellMar>
        <w:top w:w="0" w:type="dxa"/>
        <w:left w:w="0" w:type="dxa"/>
        <w:bottom w:w="0" w:type="dxa"/>
        <w:right w:w="0" w:type="dxa"/>
      </w:tblCellMar>
    </w:tblPr>
  </w:style>
  <w:style w:type="table" w:customStyle="1" w:styleId="a2">
    <w:basedOn w:val="TableNormal"/>
    <w:rsid w:val="00C95625"/>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A78B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8BF"/>
    <w:rPr>
      <w:rFonts w:ascii="Tahoma" w:hAnsi="Tahoma" w:cs="Tahoma"/>
      <w:sz w:val="16"/>
      <w:szCs w:val="16"/>
    </w:rPr>
  </w:style>
  <w:style w:type="paragraph" w:styleId="Prrafodelista">
    <w:name w:val="List Paragraph"/>
    <w:basedOn w:val="Normal"/>
    <w:uiPriority w:val="34"/>
    <w:qFormat/>
    <w:rsid w:val="006C58BD"/>
    <w:pPr>
      <w:ind w:left="720"/>
      <w:contextualSpacing/>
    </w:pPr>
  </w:style>
  <w:style w:type="character" w:customStyle="1" w:styleId="Ttulo1Car">
    <w:name w:val="Título 1 Car"/>
    <w:basedOn w:val="Fuentedeprrafopredeter"/>
    <w:link w:val="Ttulo1"/>
    <w:rsid w:val="00F111C5"/>
    <w:rPr>
      <w:rFonts w:ascii="Cambria" w:eastAsia="Cambria" w:hAnsi="Cambria" w:cs="Cambria"/>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8821</Words>
  <Characters>48519</Characters>
  <Application>Microsoft Office Word</Application>
  <DocSecurity>0</DocSecurity>
  <Lines>404</Lines>
  <Paragraphs>114</Paragraphs>
  <ScaleCrop>false</ScaleCrop>
  <Company/>
  <LinksUpToDate>false</LinksUpToDate>
  <CharactersWithSpaces>57226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CORRECIONES M CONVIVENCIA NOV 2014.docx.docx</dc:title>
  <dc:creator>carlos g</dc:creator>
  <cp:lastModifiedBy>carlos g</cp:lastModifiedBy>
  <cp:revision>2</cp:revision>
  <dcterms:created xsi:type="dcterms:W3CDTF">2014-11-19T00:04:00Z</dcterms:created>
  <dcterms:modified xsi:type="dcterms:W3CDTF">2014-11-19T00:04:00Z</dcterms:modified>
</cp:coreProperties>
</file>